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D2" w:rsidRPr="007C79D2" w:rsidRDefault="007C79D2" w:rsidP="007C79D2">
      <w:pPr>
        <w:spacing w:after="0" w:line="240" w:lineRule="auto"/>
        <w:rPr>
          <w:sz w:val="24"/>
          <w:szCs w:val="24"/>
        </w:rPr>
      </w:pPr>
      <w:r w:rsidRPr="007C79D2">
        <w:rPr>
          <w:sz w:val="24"/>
          <w:szCs w:val="24"/>
        </w:rPr>
        <w:t>NAME: _____________</w:t>
      </w:r>
      <w:r>
        <w:rPr>
          <w:sz w:val="24"/>
          <w:szCs w:val="24"/>
        </w:rPr>
        <w:t>____</w:t>
      </w:r>
      <w:r w:rsidRPr="007C79D2">
        <w:rPr>
          <w:sz w:val="24"/>
          <w:szCs w:val="24"/>
        </w:rPr>
        <w:t>___</w:t>
      </w:r>
    </w:p>
    <w:p w:rsidR="00625E1F" w:rsidRPr="007C79D2" w:rsidRDefault="00230E4A" w:rsidP="007C79D2">
      <w:pPr>
        <w:spacing w:after="0" w:line="240" w:lineRule="auto"/>
        <w:jc w:val="center"/>
        <w:rPr>
          <w:sz w:val="28"/>
          <w:szCs w:val="28"/>
        </w:rPr>
      </w:pPr>
      <w:r w:rsidRPr="007C79D2">
        <w:rPr>
          <w:sz w:val="28"/>
          <w:szCs w:val="28"/>
        </w:rPr>
        <w:t>Energy Conversion Lab</w:t>
      </w:r>
    </w:p>
    <w:p w:rsidR="00230E4A" w:rsidRDefault="00FA25E9" w:rsidP="00230E4A">
      <w:pPr>
        <w:spacing w:after="0" w:line="240" w:lineRule="auto"/>
      </w:pPr>
      <w:r>
        <w:rPr>
          <w:noProof/>
        </w:rPr>
        <w:drawing>
          <wp:anchor distT="0" distB="0" distL="114300" distR="114300" simplePos="0" relativeHeight="251658240" behindDoc="0" locked="0" layoutInCell="1" allowOverlap="1">
            <wp:simplePos x="0" y="0"/>
            <wp:positionH relativeFrom="column">
              <wp:posOffset>4250055</wp:posOffset>
            </wp:positionH>
            <wp:positionV relativeFrom="paragraph">
              <wp:posOffset>164465</wp:posOffset>
            </wp:positionV>
            <wp:extent cx="2933700" cy="1085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8459"/>
                    <a:stretch>
                      <a:fillRect/>
                    </a:stretch>
                  </pic:blipFill>
                  <pic:spPr bwMode="auto">
                    <a:xfrm>
                      <a:off x="0" y="0"/>
                      <a:ext cx="2933700" cy="1085850"/>
                    </a:xfrm>
                    <a:prstGeom prst="rect">
                      <a:avLst/>
                    </a:prstGeom>
                    <a:noFill/>
                    <a:ln w="9525">
                      <a:noFill/>
                      <a:miter lim="800000"/>
                      <a:headEnd/>
                      <a:tailEnd/>
                    </a:ln>
                  </pic:spPr>
                </pic:pic>
              </a:graphicData>
            </a:graphic>
          </wp:anchor>
        </w:drawing>
      </w:r>
    </w:p>
    <w:p w:rsidR="00230E4A" w:rsidRPr="003A4865" w:rsidRDefault="00230E4A" w:rsidP="00230E4A">
      <w:pPr>
        <w:spacing w:after="0" w:line="240" w:lineRule="auto"/>
        <w:rPr>
          <w:b/>
          <w:color w:val="000000" w:themeColor="text1"/>
          <w:u w:val="single"/>
        </w:rPr>
      </w:pPr>
      <w:r w:rsidRPr="003A4865">
        <w:rPr>
          <w:b/>
          <w:color w:val="000000" w:themeColor="text1"/>
          <w:u w:val="single"/>
        </w:rPr>
        <w:t>In this lab, you will:</w:t>
      </w:r>
    </w:p>
    <w:p w:rsidR="00230E4A" w:rsidRPr="003A4865" w:rsidRDefault="00230E4A" w:rsidP="00230E4A">
      <w:pPr>
        <w:spacing w:after="0" w:line="240" w:lineRule="auto"/>
        <w:rPr>
          <w:color w:val="000000" w:themeColor="text1"/>
        </w:rPr>
      </w:pPr>
      <w:r w:rsidRPr="003A4865">
        <w:rPr>
          <w:color w:val="000000" w:themeColor="text1"/>
        </w:rPr>
        <w:tab/>
        <w:t>Describe how energy is conserved on a roller coaster</w:t>
      </w:r>
      <w:r w:rsidR="007C79D2" w:rsidRPr="003A4865">
        <w:rPr>
          <w:color w:val="000000" w:themeColor="text1"/>
        </w:rPr>
        <w:t>.</w:t>
      </w:r>
    </w:p>
    <w:p w:rsidR="00230E4A" w:rsidRPr="003A4865" w:rsidRDefault="00230E4A" w:rsidP="00230E4A">
      <w:pPr>
        <w:spacing w:after="0" w:line="240" w:lineRule="auto"/>
        <w:rPr>
          <w:color w:val="000000" w:themeColor="text1"/>
        </w:rPr>
      </w:pPr>
    </w:p>
    <w:p w:rsidR="00230E4A" w:rsidRPr="003A4865" w:rsidRDefault="00230E4A" w:rsidP="00230E4A">
      <w:pPr>
        <w:spacing w:after="0" w:line="240" w:lineRule="auto"/>
        <w:rPr>
          <w:color w:val="000000" w:themeColor="text1"/>
        </w:rPr>
      </w:pPr>
      <w:r w:rsidRPr="003A4865">
        <w:rPr>
          <w:b/>
          <w:color w:val="000000" w:themeColor="text1"/>
          <w:u w:val="single"/>
        </w:rPr>
        <w:t>Hypothesis:</w:t>
      </w:r>
      <w:r w:rsidRPr="003A4865">
        <w:rPr>
          <w:color w:val="000000" w:themeColor="text1"/>
        </w:rPr>
        <w:t xml:space="preserve"> </w:t>
      </w:r>
    </w:p>
    <w:p w:rsidR="00E9653F" w:rsidRPr="003A4865" w:rsidRDefault="00230E4A" w:rsidP="00E9653F">
      <w:pPr>
        <w:spacing w:after="0" w:line="240" w:lineRule="auto"/>
        <w:rPr>
          <w:color w:val="000000" w:themeColor="text1"/>
        </w:rPr>
      </w:pPr>
      <w:r w:rsidRPr="003A4865">
        <w:rPr>
          <w:color w:val="000000" w:themeColor="text1"/>
        </w:rPr>
        <w:t xml:space="preserve">At what </w:t>
      </w:r>
      <w:r w:rsidR="00CF683C">
        <w:rPr>
          <w:color w:val="000000" w:themeColor="text1"/>
        </w:rPr>
        <w:t>single point</w:t>
      </w:r>
      <w:r w:rsidRPr="003A4865">
        <w:rPr>
          <w:color w:val="000000" w:themeColor="text1"/>
        </w:rPr>
        <w:t xml:space="preserve"> do you think the marble will move </w:t>
      </w:r>
      <w:r w:rsidR="004232ED" w:rsidRPr="003A4865">
        <w:rPr>
          <w:color w:val="000000" w:themeColor="text1"/>
        </w:rPr>
        <w:t>with the greatest kinetic energy</w:t>
      </w:r>
      <w:r w:rsidRPr="003A4865">
        <w:rPr>
          <w:color w:val="000000" w:themeColor="text1"/>
        </w:rPr>
        <w:t xml:space="preserve"> when traveling along the track?  Why</w:t>
      </w:r>
      <w:r w:rsidR="00254226">
        <w:rPr>
          <w:color w:val="000000" w:themeColor="text1"/>
        </w:rPr>
        <w:t xml:space="preserve"> do you think that</w:t>
      </w:r>
      <w:r w:rsidRPr="003A4865">
        <w:rPr>
          <w:color w:val="000000" w:themeColor="text1"/>
        </w:rPr>
        <w:t>?</w:t>
      </w:r>
    </w:p>
    <w:p w:rsidR="00E9653F" w:rsidRPr="003A4865" w:rsidRDefault="00E9653F" w:rsidP="00E9653F">
      <w:pPr>
        <w:spacing w:after="0" w:line="240" w:lineRule="auto"/>
        <w:rPr>
          <w:color w:val="000000" w:themeColor="text1"/>
        </w:rPr>
      </w:pPr>
      <w:r w:rsidRPr="003A4865">
        <w:rPr>
          <w:color w:val="000000" w:themeColor="text1"/>
        </w:rPr>
        <w:t>__________________________________________________</w:t>
      </w:r>
      <w:r w:rsidR="00FA25E9">
        <w:rPr>
          <w:color w:val="000000" w:themeColor="text1"/>
        </w:rPr>
        <w:t>_________</w:t>
      </w:r>
    </w:p>
    <w:p w:rsidR="00E9653F" w:rsidRDefault="00E9653F" w:rsidP="00230E4A">
      <w:pPr>
        <w:spacing w:after="0" w:line="240" w:lineRule="auto"/>
      </w:pPr>
    </w:p>
    <w:p w:rsidR="00E9653F" w:rsidRPr="00E9653F" w:rsidRDefault="009D5861" w:rsidP="00230E4A">
      <w:pPr>
        <w:spacing w:after="0" w:line="240" w:lineRule="auto"/>
      </w:pPr>
      <w:r>
        <w:rPr>
          <w:noProof/>
        </w:rPr>
        <w:drawing>
          <wp:anchor distT="0" distB="0" distL="114300" distR="114300" simplePos="0" relativeHeight="251659264" behindDoc="0" locked="0" layoutInCell="1" allowOverlap="1">
            <wp:simplePos x="0" y="0"/>
            <wp:positionH relativeFrom="column">
              <wp:posOffset>5659755</wp:posOffset>
            </wp:positionH>
            <wp:positionV relativeFrom="paragraph">
              <wp:posOffset>135255</wp:posOffset>
            </wp:positionV>
            <wp:extent cx="1504950" cy="1238250"/>
            <wp:effectExtent l="57150" t="19050" r="381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4950" cy="1238250"/>
                    </a:xfrm>
                    <a:prstGeom prst="rect">
                      <a:avLst/>
                    </a:prstGeom>
                    <a:noFill/>
                    <a:ln w="9525">
                      <a:noFill/>
                      <a:miter lim="800000"/>
                      <a:headEnd/>
                      <a:tailEnd/>
                    </a:ln>
                    <a:scene3d>
                      <a:camera prst="orthographicFront">
                        <a:rot lat="0" lon="0" rev="0"/>
                      </a:camera>
                      <a:lightRig rig="threePt" dir="t"/>
                    </a:scene3d>
                  </pic:spPr>
                </pic:pic>
              </a:graphicData>
            </a:graphic>
          </wp:anchor>
        </w:drawing>
      </w:r>
      <w:r w:rsidR="00E9653F">
        <w:t>___________________________________________________</w:t>
      </w:r>
      <w:r w:rsidR="00FA25E9">
        <w:t>______________________</w:t>
      </w:r>
    </w:p>
    <w:p w:rsidR="00230E4A" w:rsidRDefault="00230E4A" w:rsidP="00230E4A">
      <w:pPr>
        <w:spacing w:after="0" w:line="240" w:lineRule="auto"/>
        <w:rPr>
          <w:b/>
          <w:u w:val="single"/>
        </w:rPr>
      </w:pPr>
      <w:r w:rsidRPr="00230E4A">
        <w:rPr>
          <w:b/>
          <w:u w:val="single"/>
        </w:rPr>
        <w:t>Measuring the speed of the marble:</w:t>
      </w:r>
    </w:p>
    <w:p w:rsidR="00230E4A" w:rsidRPr="0051582A" w:rsidRDefault="006A6466" w:rsidP="00230E4A">
      <w:pPr>
        <w:spacing w:after="0" w:line="240" w:lineRule="auto"/>
        <w:rPr>
          <w:sz w:val="20"/>
          <w:szCs w:val="20"/>
        </w:rPr>
      </w:pPr>
      <w:r>
        <w:rPr>
          <w:sz w:val="20"/>
          <w:szCs w:val="20"/>
        </w:rPr>
        <w:t>Set the ramp up so that it is connected to the colored stand at the 7</w:t>
      </w:r>
      <w:r w:rsidRPr="006A6466">
        <w:rPr>
          <w:sz w:val="20"/>
          <w:szCs w:val="20"/>
          <w:vertAlign w:val="superscript"/>
        </w:rPr>
        <w:t>th</w:t>
      </w:r>
      <w:r>
        <w:rPr>
          <w:sz w:val="20"/>
          <w:szCs w:val="20"/>
        </w:rPr>
        <w:t xml:space="preserve"> opening. </w:t>
      </w:r>
      <w:r w:rsidR="00230E4A" w:rsidRPr="0051582A">
        <w:rPr>
          <w:sz w:val="20"/>
          <w:szCs w:val="20"/>
        </w:rPr>
        <w:t>To understand what happens to the marble, you need to measure the speed at the different places on the roller coaster.</w:t>
      </w:r>
    </w:p>
    <w:p w:rsidR="00230E4A" w:rsidRPr="0051582A" w:rsidRDefault="00230E4A" w:rsidP="00230E4A">
      <w:pPr>
        <w:pStyle w:val="ListParagraph"/>
        <w:numPr>
          <w:ilvl w:val="1"/>
          <w:numId w:val="1"/>
        </w:numPr>
        <w:spacing w:after="0" w:line="240" w:lineRule="auto"/>
        <w:rPr>
          <w:sz w:val="20"/>
          <w:szCs w:val="20"/>
        </w:rPr>
      </w:pPr>
      <w:r w:rsidRPr="0051582A">
        <w:rPr>
          <w:sz w:val="20"/>
          <w:szCs w:val="20"/>
        </w:rPr>
        <w:t xml:space="preserve">To measure the speed of the marble, attach the </w:t>
      </w:r>
      <w:proofErr w:type="spellStart"/>
      <w:r w:rsidRPr="0051582A">
        <w:rPr>
          <w:sz w:val="20"/>
          <w:szCs w:val="20"/>
        </w:rPr>
        <w:t>photogate</w:t>
      </w:r>
      <w:proofErr w:type="spellEnd"/>
      <w:r w:rsidRPr="0051582A">
        <w:rPr>
          <w:sz w:val="20"/>
          <w:szCs w:val="20"/>
        </w:rPr>
        <w:t xml:space="preserve"> </w:t>
      </w:r>
      <w:r w:rsidR="00E9653F" w:rsidRPr="0051582A">
        <w:rPr>
          <w:sz w:val="20"/>
          <w:szCs w:val="20"/>
        </w:rPr>
        <w:t>at Position 1, so that the marb</w:t>
      </w:r>
      <w:r w:rsidRPr="0051582A">
        <w:rPr>
          <w:sz w:val="20"/>
          <w:szCs w:val="20"/>
        </w:rPr>
        <w:t>l</w:t>
      </w:r>
      <w:r w:rsidR="00E9653F" w:rsidRPr="0051582A">
        <w:rPr>
          <w:sz w:val="20"/>
          <w:szCs w:val="20"/>
        </w:rPr>
        <w:t>e</w:t>
      </w:r>
      <w:r w:rsidRPr="0051582A">
        <w:rPr>
          <w:sz w:val="20"/>
          <w:szCs w:val="20"/>
        </w:rPr>
        <w:t xml:space="preserve"> breaks the light beam as it rolls through.</w:t>
      </w:r>
    </w:p>
    <w:p w:rsidR="00933F3E" w:rsidRPr="0051582A" w:rsidRDefault="009D5861" w:rsidP="00230E4A">
      <w:pPr>
        <w:pStyle w:val="ListParagraph"/>
        <w:numPr>
          <w:ilvl w:val="1"/>
          <w:numId w:val="1"/>
        </w:numPr>
        <w:spacing w:after="0" w:line="240" w:lineRule="auto"/>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231775</wp:posOffset>
            </wp:positionV>
            <wp:extent cx="748030" cy="1276350"/>
            <wp:effectExtent l="1905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8030" cy="1276350"/>
                    </a:xfrm>
                    <a:prstGeom prst="rect">
                      <a:avLst/>
                    </a:prstGeom>
                    <a:noFill/>
                    <a:ln w="9525">
                      <a:noFill/>
                      <a:miter lim="800000"/>
                      <a:headEnd/>
                      <a:tailEnd/>
                    </a:ln>
                  </pic:spPr>
                </pic:pic>
              </a:graphicData>
            </a:graphic>
          </wp:anchor>
        </w:drawing>
      </w:r>
      <w:r w:rsidR="00230E4A" w:rsidRPr="0051582A">
        <w:rPr>
          <w:sz w:val="20"/>
          <w:szCs w:val="20"/>
        </w:rPr>
        <w:t xml:space="preserve">Ensure that the </w:t>
      </w:r>
      <w:proofErr w:type="spellStart"/>
      <w:r w:rsidR="00230E4A" w:rsidRPr="0051582A">
        <w:rPr>
          <w:sz w:val="20"/>
          <w:szCs w:val="20"/>
        </w:rPr>
        <w:t>photogate</w:t>
      </w:r>
      <w:proofErr w:type="spellEnd"/>
      <w:r w:rsidR="00230E4A" w:rsidRPr="0051582A">
        <w:rPr>
          <w:sz w:val="20"/>
          <w:szCs w:val="20"/>
        </w:rPr>
        <w:t xml:space="preserve"> is properly set up (set to CPO, cable firmly attached to </w:t>
      </w:r>
      <w:proofErr w:type="spellStart"/>
      <w:r w:rsidR="00230E4A" w:rsidRPr="0051582A">
        <w:rPr>
          <w:sz w:val="20"/>
          <w:szCs w:val="20"/>
        </w:rPr>
        <w:t>photogate</w:t>
      </w:r>
      <w:proofErr w:type="spellEnd"/>
      <w:r w:rsidR="00230E4A" w:rsidRPr="0051582A">
        <w:rPr>
          <w:sz w:val="20"/>
          <w:szCs w:val="20"/>
        </w:rPr>
        <w:t xml:space="preserve"> and A, the light under A is illuminated.</w:t>
      </w:r>
    </w:p>
    <w:p w:rsidR="009D5861" w:rsidRDefault="009D5861" w:rsidP="0051582A">
      <w:pPr>
        <w:tabs>
          <w:tab w:val="left" w:pos="4741"/>
        </w:tabs>
        <w:spacing w:after="0" w:line="240" w:lineRule="auto"/>
        <w:rPr>
          <w:sz w:val="20"/>
          <w:szCs w:val="20"/>
        </w:rPr>
      </w:pPr>
    </w:p>
    <w:p w:rsidR="00933F3E" w:rsidRPr="0051582A" w:rsidRDefault="00933F3E" w:rsidP="00933F3E">
      <w:pPr>
        <w:spacing w:after="0" w:line="240" w:lineRule="auto"/>
        <w:rPr>
          <w:sz w:val="20"/>
          <w:szCs w:val="20"/>
        </w:rPr>
      </w:pPr>
      <w:r w:rsidRPr="0051582A">
        <w:rPr>
          <w:noProof/>
          <w:sz w:val="20"/>
          <w:szCs w:val="20"/>
        </w:rPr>
        <w:drawing>
          <wp:anchor distT="0" distB="0" distL="114300" distR="114300" simplePos="0" relativeHeight="251660288" behindDoc="0" locked="0" layoutInCell="1" allowOverlap="1">
            <wp:simplePos x="0" y="0"/>
            <wp:positionH relativeFrom="column">
              <wp:posOffset>3051175</wp:posOffset>
            </wp:positionH>
            <wp:positionV relativeFrom="paragraph">
              <wp:posOffset>482600</wp:posOffset>
            </wp:positionV>
            <wp:extent cx="3755390" cy="10020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55390" cy="1002030"/>
                    </a:xfrm>
                    <a:prstGeom prst="rect">
                      <a:avLst/>
                    </a:prstGeom>
                    <a:noFill/>
                    <a:ln w="9525">
                      <a:noFill/>
                      <a:miter lim="800000"/>
                      <a:headEnd/>
                      <a:tailEnd/>
                    </a:ln>
                  </pic:spPr>
                </pic:pic>
              </a:graphicData>
            </a:graphic>
          </wp:anchor>
        </w:drawing>
      </w:r>
      <w:r w:rsidRPr="0051582A">
        <w:rPr>
          <w:sz w:val="20"/>
          <w:szCs w:val="20"/>
        </w:rPr>
        <w:t xml:space="preserve">Speed is the distance traveled divided by time taken to travel that distance.  During the time that the timer is counting, the marble moves one diameter.  Therefore, the distance traveled is the diameter of the marble, and the time taken is the time from </w:t>
      </w:r>
      <w:proofErr w:type="spellStart"/>
      <w:r w:rsidRPr="0051582A">
        <w:rPr>
          <w:sz w:val="20"/>
          <w:szCs w:val="20"/>
        </w:rPr>
        <w:t>photogate</w:t>
      </w:r>
      <w:proofErr w:type="spellEnd"/>
      <w:r w:rsidRPr="0051582A">
        <w:rPr>
          <w:sz w:val="20"/>
          <w:szCs w:val="20"/>
        </w:rPr>
        <w:t xml:space="preserve"> A.  </w:t>
      </w:r>
      <w:r w:rsidRPr="0051582A">
        <w:rPr>
          <w:b/>
          <w:sz w:val="20"/>
          <w:szCs w:val="20"/>
        </w:rPr>
        <w:t xml:space="preserve">The speed of the marble is the diameter divided by the time from </w:t>
      </w:r>
      <w:proofErr w:type="spellStart"/>
      <w:r w:rsidRPr="0051582A">
        <w:rPr>
          <w:b/>
          <w:sz w:val="20"/>
          <w:szCs w:val="20"/>
        </w:rPr>
        <w:t>photogate</w:t>
      </w:r>
      <w:proofErr w:type="spellEnd"/>
      <w:r w:rsidRPr="0051582A">
        <w:rPr>
          <w:b/>
          <w:sz w:val="20"/>
          <w:szCs w:val="20"/>
        </w:rPr>
        <w:t xml:space="preserve"> A.</w:t>
      </w:r>
      <w:r w:rsidRPr="0051582A">
        <w:rPr>
          <w:sz w:val="20"/>
          <w:szCs w:val="20"/>
        </w:rPr>
        <w:t xml:space="preserve">  </w:t>
      </w:r>
    </w:p>
    <w:p w:rsidR="00933F3E" w:rsidRDefault="00933F3E" w:rsidP="00933F3E">
      <w:pPr>
        <w:spacing w:after="0" w:line="240" w:lineRule="auto"/>
      </w:pPr>
    </w:p>
    <w:p w:rsidR="00933F3E" w:rsidRDefault="00933F3E" w:rsidP="00933F3E">
      <w:pPr>
        <w:spacing w:after="0" w:line="240" w:lineRule="auto"/>
      </w:pPr>
    </w:p>
    <w:p w:rsidR="00933F3E" w:rsidRDefault="00933F3E" w:rsidP="00933F3E">
      <w:pPr>
        <w:spacing w:after="0" w:line="240" w:lineRule="auto"/>
      </w:pPr>
    </w:p>
    <w:p w:rsidR="00FA25E9" w:rsidRDefault="00FA25E9" w:rsidP="00933F3E">
      <w:pPr>
        <w:spacing w:after="0" w:line="240" w:lineRule="auto"/>
        <w:rPr>
          <w:sz w:val="20"/>
          <w:szCs w:val="20"/>
        </w:rPr>
      </w:pPr>
    </w:p>
    <w:p w:rsidR="00FA25E9" w:rsidRPr="00FA25E9" w:rsidRDefault="00FA25E9" w:rsidP="00933F3E">
      <w:pPr>
        <w:spacing w:after="0" w:line="240" w:lineRule="auto"/>
        <w:rPr>
          <w:sz w:val="20"/>
          <w:szCs w:val="20"/>
          <w:u w:val="single"/>
        </w:rPr>
      </w:pPr>
      <w:r w:rsidRPr="00FA25E9">
        <w:rPr>
          <w:b/>
          <w:sz w:val="20"/>
          <w:szCs w:val="20"/>
          <w:u w:val="single"/>
        </w:rPr>
        <w:t>Methods:</w:t>
      </w:r>
      <w:r w:rsidRPr="00FA25E9">
        <w:rPr>
          <w:sz w:val="20"/>
          <w:szCs w:val="20"/>
          <w:u w:val="single"/>
        </w:rPr>
        <w:t xml:space="preserve">  </w:t>
      </w:r>
    </w:p>
    <w:p w:rsidR="00FA25E9" w:rsidRDefault="00FA25E9" w:rsidP="00933F3E">
      <w:pPr>
        <w:spacing w:after="0" w:line="240" w:lineRule="auto"/>
        <w:rPr>
          <w:sz w:val="20"/>
          <w:szCs w:val="20"/>
        </w:rPr>
      </w:pPr>
      <w:r>
        <w:rPr>
          <w:sz w:val="20"/>
          <w:szCs w:val="20"/>
        </w:rPr>
        <w:t xml:space="preserve">Measure the height from the table to the top of the ramp at the 7 different positions.  Next, set up the </w:t>
      </w:r>
      <w:proofErr w:type="spellStart"/>
      <w:r>
        <w:rPr>
          <w:sz w:val="20"/>
          <w:szCs w:val="20"/>
        </w:rPr>
        <w:t>photogate</w:t>
      </w:r>
      <w:proofErr w:type="spellEnd"/>
      <w:r>
        <w:rPr>
          <w:sz w:val="20"/>
          <w:szCs w:val="20"/>
        </w:rPr>
        <w:t xml:space="preserve"> at position 1, ensuring that the CPO timer is properly set up.  Place the marble at the top of the ramp, and release the marble down the ramp.  </w:t>
      </w:r>
      <w:proofErr w:type="gramStart"/>
      <w:r>
        <w:rPr>
          <w:sz w:val="20"/>
          <w:szCs w:val="20"/>
        </w:rPr>
        <w:t>Record the time (all 4 decimals) that appears on the CPO timer into the table below.</w:t>
      </w:r>
      <w:proofErr w:type="gramEnd"/>
      <w:r>
        <w:rPr>
          <w:sz w:val="20"/>
          <w:szCs w:val="20"/>
        </w:rPr>
        <w:t xml:space="preserve">  Repeat </w:t>
      </w:r>
      <w:proofErr w:type="gramStart"/>
      <w:r>
        <w:rPr>
          <w:sz w:val="20"/>
          <w:szCs w:val="20"/>
        </w:rPr>
        <w:t>this</w:t>
      </w:r>
      <w:proofErr w:type="gramEnd"/>
      <w:r>
        <w:rPr>
          <w:sz w:val="20"/>
          <w:szCs w:val="20"/>
        </w:rPr>
        <w:t xml:space="preserve"> 3 times at each position, so that you have 4 times for each position.  If one of the times for a given position does not fit along with the other 3 times, cross it out.  Then average the 4 (or 3) times.  Use this data to calculate speed, kinetic energy, and gravitational potential energy.</w:t>
      </w:r>
    </w:p>
    <w:p w:rsidR="00304128" w:rsidRDefault="00304128" w:rsidP="00933F3E">
      <w:pPr>
        <w:spacing w:after="0" w:line="240" w:lineRule="auto"/>
        <w:rPr>
          <w:b/>
          <w:sz w:val="20"/>
          <w:szCs w:val="20"/>
        </w:rPr>
      </w:pPr>
    </w:p>
    <w:p w:rsidR="004232ED" w:rsidRDefault="00304128" w:rsidP="00933F3E">
      <w:pPr>
        <w:spacing w:after="0" w:line="240" w:lineRule="auto"/>
        <w:rPr>
          <w:b/>
          <w:sz w:val="20"/>
          <w:szCs w:val="20"/>
        </w:rPr>
      </w:pPr>
      <w:r w:rsidRPr="00304128">
        <w:rPr>
          <w:b/>
          <w:sz w:val="20"/>
          <w:szCs w:val="20"/>
        </w:rPr>
        <w:t>Data Table:</w:t>
      </w:r>
    </w:p>
    <w:p w:rsidR="00FA25E9" w:rsidRPr="00304128" w:rsidRDefault="00FA25E9" w:rsidP="00933F3E">
      <w:pPr>
        <w:spacing w:after="0" w:line="240" w:lineRule="auto"/>
        <w:rPr>
          <w:b/>
          <w:sz w:val="20"/>
          <w:szCs w:val="20"/>
        </w:rPr>
      </w:pPr>
    </w:p>
    <w:tbl>
      <w:tblPr>
        <w:tblStyle w:val="TableGrid"/>
        <w:tblW w:w="11178" w:type="dxa"/>
        <w:tblLook w:val="04A0"/>
      </w:tblPr>
      <w:tblGrid>
        <w:gridCol w:w="1008"/>
        <w:gridCol w:w="1350"/>
        <w:gridCol w:w="1350"/>
        <w:gridCol w:w="270"/>
        <w:gridCol w:w="1086"/>
        <w:gridCol w:w="1086"/>
        <w:gridCol w:w="1086"/>
        <w:gridCol w:w="1086"/>
        <w:gridCol w:w="1086"/>
        <w:gridCol w:w="240"/>
        <w:gridCol w:w="1530"/>
      </w:tblGrid>
      <w:tr w:rsidR="00FA25E9" w:rsidRPr="007C79D2" w:rsidTr="001E7308">
        <w:tc>
          <w:tcPr>
            <w:tcW w:w="1008" w:type="dxa"/>
          </w:tcPr>
          <w:p w:rsidR="00FA25E9" w:rsidRDefault="00FA25E9" w:rsidP="007236C2">
            <w:pPr>
              <w:jc w:val="center"/>
              <w:rPr>
                <w:b/>
              </w:rPr>
            </w:pPr>
            <w:r>
              <w:rPr>
                <w:b/>
              </w:rPr>
              <w:t>Position</w:t>
            </w:r>
          </w:p>
          <w:p w:rsidR="00FA25E9" w:rsidRPr="007C79D2" w:rsidRDefault="00FA25E9" w:rsidP="007236C2">
            <w:pPr>
              <w:jc w:val="center"/>
              <w:rPr>
                <w:b/>
              </w:rPr>
            </w:pPr>
            <w:r w:rsidRPr="0051582A">
              <w:rPr>
                <w:b/>
                <w:sz w:val="16"/>
                <w:szCs w:val="16"/>
              </w:rPr>
              <w:t>(Distance from Start)</w:t>
            </w:r>
            <w:r>
              <w:rPr>
                <w:b/>
              </w:rPr>
              <w:t xml:space="preserve"> (m)</w:t>
            </w:r>
          </w:p>
        </w:tc>
        <w:tc>
          <w:tcPr>
            <w:tcW w:w="1350" w:type="dxa"/>
          </w:tcPr>
          <w:p w:rsidR="00FA25E9" w:rsidRDefault="00FA25E9" w:rsidP="00CA07AA">
            <w:pPr>
              <w:jc w:val="center"/>
              <w:rPr>
                <w:b/>
              </w:rPr>
            </w:pPr>
            <w:r>
              <w:rPr>
                <w:b/>
              </w:rPr>
              <w:t>Height from Ground (m)</w:t>
            </w:r>
          </w:p>
          <w:p w:rsidR="00FA25E9" w:rsidRPr="006F43B8" w:rsidRDefault="00FA25E9" w:rsidP="00CA07AA">
            <w:pPr>
              <w:jc w:val="center"/>
              <w:rPr>
                <w:b/>
                <w:sz w:val="16"/>
                <w:szCs w:val="16"/>
              </w:rPr>
            </w:pPr>
            <w:r w:rsidRPr="006F43B8">
              <w:rPr>
                <w:b/>
                <w:sz w:val="16"/>
                <w:szCs w:val="16"/>
              </w:rPr>
              <w:t>(round to 100</w:t>
            </w:r>
            <w:r w:rsidRPr="006F43B8">
              <w:rPr>
                <w:b/>
                <w:sz w:val="16"/>
                <w:szCs w:val="16"/>
                <w:vertAlign w:val="superscript"/>
              </w:rPr>
              <w:t>th</w:t>
            </w:r>
            <w:r w:rsidRPr="006F43B8">
              <w:rPr>
                <w:b/>
                <w:sz w:val="16"/>
                <w:szCs w:val="16"/>
              </w:rPr>
              <w:t>)</w:t>
            </w:r>
          </w:p>
        </w:tc>
        <w:tc>
          <w:tcPr>
            <w:tcW w:w="1350" w:type="dxa"/>
          </w:tcPr>
          <w:p w:rsidR="00FA25E9" w:rsidRPr="007C79D2" w:rsidRDefault="00FA25E9" w:rsidP="007236C2">
            <w:pPr>
              <w:jc w:val="center"/>
              <w:rPr>
                <w:b/>
              </w:rPr>
            </w:pPr>
            <w:r w:rsidRPr="007C79D2">
              <w:rPr>
                <w:b/>
              </w:rPr>
              <w:t>Distance Traveled</w:t>
            </w:r>
          </w:p>
          <w:p w:rsidR="00FA25E9" w:rsidRDefault="00FA25E9" w:rsidP="007236C2">
            <w:pPr>
              <w:jc w:val="center"/>
              <w:rPr>
                <w:b/>
              </w:rPr>
            </w:pPr>
            <w:r>
              <w:rPr>
                <w:b/>
              </w:rPr>
              <w:t>(</w:t>
            </w:r>
            <w:r w:rsidRPr="007C79D2">
              <w:rPr>
                <w:b/>
              </w:rPr>
              <w:t>m)</w:t>
            </w:r>
          </w:p>
          <w:p w:rsidR="00FA25E9" w:rsidRPr="007C79D2" w:rsidRDefault="00FA25E9" w:rsidP="007236C2">
            <w:pPr>
              <w:jc w:val="center"/>
              <w:rPr>
                <w:b/>
              </w:rPr>
            </w:pPr>
            <w:r w:rsidRPr="006F43B8">
              <w:rPr>
                <w:b/>
                <w:sz w:val="16"/>
                <w:szCs w:val="16"/>
              </w:rPr>
              <w:t>(round to 100</w:t>
            </w:r>
            <w:r w:rsidRPr="006F43B8">
              <w:rPr>
                <w:b/>
                <w:sz w:val="16"/>
                <w:szCs w:val="16"/>
                <w:vertAlign w:val="superscript"/>
              </w:rPr>
              <w:t>th</w:t>
            </w:r>
            <w:r w:rsidRPr="006F43B8">
              <w:rPr>
                <w:b/>
                <w:sz w:val="16"/>
                <w:szCs w:val="16"/>
              </w:rPr>
              <w:t>)</w:t>
            </w:r>
          </w:p>
        </w:tc>
        <w:tc>
          <w:tcPr>
            <w:tcW w:w="270" w:type="dxa"/>
            <w:shd w:val="clear" w:color="auto" w:fill="000000" w:themeFill="text1"/>
          </w:tcPr>
          <w:p w:rsidR="00FA25E9" w:rsidRPr="007C79D2" w:rsidRDefault="00FA25E9" w:rsidP="00933F3E">
            <w:pPr>
              <w:jc w:val="center"/>
              <w:rPr>
                <w:b/>
              </w:rPr>
            </w:pPr>
          </w:p>
        </w:tc>
        <w:tc>
          <w:tcPr>
            <w:tcW w:w="1086" w:type="dxa"/>
          </w:tcPr>
          <w:p w:rsidR="00FA25E9" w:rsidRDefault="00FA25E9" w:rsidP="00933F3E">
            <w:pPr>
              <w:jc w:val="center"/>
              <w:rPr>
                <w:b/>
              </w:rPr>
            </w:pPr>
            <w:r w:rsidRPr="007C79D2">
              <w:rPr>
                <w:b/>
              </w:rPr>
              <w:t>Time</w:t>
            </w:r>
            <w:r>
              <w:rPr>
                <w:b/>
              </w:rPr>
              <w:t xml:space="preserve"> 1</w:t>
            </w:r>
            <w:r w:rsidRPr="007C79D2">
              <w:rPr>
                <w:b/>
              </w:rPr>
              <w:t xml:space="preserve">: </w:t>
            </w:r>
          </w:p>
          <w:p w:rsidR="00FA25E9" w:rsidRDefault="00FA25E9" w:rsidP="00933F3E">
            <w:pPr>
              <w:jc w:val="center"/>
              <w:rPr>
                <w:b/>
              </w:rPr>
            </w:pPr>
            <w:r w:rsidRPr="007C79D2">
              <w:rPr>
                <w:b/>
              </w:rPr>
              <w:t>(seconds)</w:t>
            </w:r>
          </w:p>
          <w:p w:rsidR="00FA25E9" w:rsidRPr="007C79D2" w:rsidRDefault="00FA25E9" w:rsidP="00304128">
            <w:pPr>
              <w:jc w:val="center"/>
              <w:rPr>
                <w:b/>
              </w:rPr>
            </w:pPr>
            <w:r w:rsidRPr="006F43B8">
              <w:rPr>
                <w:b/>
                <w:sz w:val="16"/>
                <w:szCs w:val="16"/>
              </w:rPr>
              <w:t>(</w:t>
            </w:r>
            <w:r>
              <w:rPr>
                <w:b/>
                <w:sz w:val="16"/>
                <w:szCs w:val="16"/>
              </w:rPr>
              <w:t>show all 4 digits</w:t>
            </w:r>
            <w:r w:rsidRPr="006F43B8">
              <w:rPr>
                <w:b/>
                <w:sz w:val="16"/>
                <w:szCs w:val="16"/>
              </w:rPr>
              <w:t>)</w:t>
            </w:r>
          </w:p>
        </w:tc>
        <w:tc>
          <w:tcPr>
            <w:tcW w:w="1086" w:type="dxa"/>
          </w:tcPr>
          <w:p w:rsidR="00FA25E9" w:rsidRDefault="00FA25E9" w:rsidP="007236C2">
            <w:pPr>
              <w:jc w:val="center"/>
              <w:rPr>
                <w:b/>
              </w:rPr>
            </w:pPr>
            <w:r w:rsidRPr="007C79D2">
              <w:rPr>
                <w:b/>
              </w:rPr>
              <w:t>Time</w:t>
            </w:r>
            <w:r>
              <w:rPr>
                <w:b/>
              </w:rPr>
              <w:t xml:space="preserve"> 2</w:t>
            </w:r>
            <w:r w:rsidRPr="007C79D2">
              <w:rPr>
                <w:b/>
              </w:rPr>
              <w:t xml:space="preserve">: </w:t>
            </w:r>
          </w:p>
          <w:p w:rsidR="00FA25E9" w:rsidRDefault="00FA25E9" w:rsidP="007236C2">
            <w:pPr>
              <w:jc w:val="center"/>
              <w:rPr>
                <w:b/>
              </w:rPr>
            </w:pPr>
            <w:r w:rsidRPr="007C79D2">
              <w:rPr>
                <w:b/>
              </w:rPr>
              <w:t>(seconds)</w:t>
            </w:r>
          </w:p>
          <w:p w:rsidR="00FA25E9" w:rsidRPr="007C79D2" w:rsidRDefault="00FA25E9" w:rsidP="007236C2">
            <w:pPr>
              <w:jc w:val="center"/>
              <w:rPr>
                <w:b/>
              </w:rPr>
            </w:pPr>
            <w:r w:rsidRPr="006F43B8">
              <w:rPr>
                <w:b/>
                <w:sz w:val="16"/>
                <w:szCs w:val="16"/>
              </w:rPr>
              <w:t>(</w:t>
            </w:r>
            <w:r>
              <w:rPr>
                <w:b/>
                <w:sz w:val="16"/>
                <w:szCs w:val="16"/>
              </w:rPr>
              <w:t>show all 4 digits</w:t>
            </w:r>
            <w:r w:rsidRPr="006F43B8">
              <w:rPr>
                <w:b/>
                <w:sz w:val="16"/>
                <w:szCs w:val="16"/>
              </w:rPr>
              <w:t>)</w:t>
            </w:r>
          </w:p>
        </w:tc>
        <w:tc>
          <w:tcPr>
            <w:tcW w:w="1086" w:type="dxa"/>
          </w:tcPr>
          <w:p w:rsidR="00FA25E9" w:rsidRDefault="00FA25E9" w:rsidP="007236C2">
            <w:pPr>
              <w:jc w:val="center"/>
              <w:rPr>
                <w:b/>
              </w:rPr>
            </w:pPr>
            <w:r w:rsidRPr="007C79D2">
              <w:rPr>
                <w:b/>
              </w:rPr>
              <w:t>Time</w:t>
            </w:r>
            <w:r>
              <w:rPr>
                <w:b/>
              </w:rPr>
              <w:t xml:space="preserve"> 3</w:t>
            </w:r>
            <w:r w:rsidRPr="007C79D2">
              <w:rPr>
                <w:b/>
              </w:rPr>
              <w:t xml:space="preserve">: </w:t>
            </w:r>
          </w:p>
          <w:p w:rsidR="00FA25E9" w:rsidRDefault="00FA25E9" w:rsidP="007236C2">
            <w:pPr>
              <w:jc w:val="center"/>
              <w:rPr>
                <w:b/>
              </w:rPr>
            </w:pPr>
            <w:r w:rsidRPr="007C79D2">
              <w:rPr>
                <w:b/>
              </w:rPr>
              <w:t xml:space="preserve"> seconds)</w:t>
            </w:r>
          </w:p>
          <w:p w:rsidR="00FA25E9" w:rsidRPr="007C79D2" w:rsidRDefault="00FA25E9" w:rsidP="007236C2">
            <w:pPr>
              <w:jc w:val="center"/>
              <w:rPr>
                <w:b/>
              </w:rPr>
            </w:pPr>
            <w:r w:rsidRPr="006F43B8">
              <w:rPr>
                <w:b/>
                <w:sz w:val="16"/>
                <w:szCs w:val="16"/>
              </w:rPr>
              <w:t>(</w:t>
            </w:r>
            <w:r>
              <w:rPr>
                <w:b/>
                <w:sz w:val="16"/>
                <w:szCs w:val="16"/>
              </w:rPr>
              <w:t>show all 4 digits</w:t>
            </w:r>
            <w:r w:rsidRPr="006F43B8">
              <w:rPr>
                <w:b/>
                <w:sz w:val="16"/>
                <w:szCs w:val="16"/>
              </w:rPr>
              <w:t>)</w:t>
            </w:r>
          </w:p>
        </w:tc>
        <w:tc>
          <w:tcPr>
            <w:tcW w:w="1086" w:type="dxa"/>
          </w:tcPr>
          <w:p w:rsidR="00FA25E9" w:rsidRDefault="00FA25E9" w:rsidP="007236C2">
            <w:pPr>
              <w:jc w:val="center"/>
              <w:rPr>
                <w:b/>
              </w:rPr>
            </w:pPr>
            <w:r w:rsidRPr="007C79D2">
              <w:rPr>
                <w:b/>
              </w:rPr>
              <w:t>Time</w:t>
            </w:r>
            <w:r>
              <w:rPr>
                <w:b/>
              </w:rPr>
              <w:t xml:space="preserve"> 4</w:t>
            </w:r>
            <w:r w:rsidRPr="007C79D2">
              <w:rPr>
                <w:b/>
              </w:rPr>
              <w:t xml:space="preserve">: </w:t>
            </w:r>
          </w:p>
          <w:p w:rsidR="00FA25E9" w:rsidRDefault="00FA25E9" w:rsidP="007236C2">
            <w:pPr>
              <w:jc w:val="center"/>
              <w:rPr>
                <w:b/>
              </w:rPr>
            </w:pPr>
            <w:r w:rsidRPr="007C79D2">
              <w:rPr>
                <w:b/>
              </w:rPr>
              <w:t>(seconds)</w:t>
            </w:r>
          </w:p>
          <w:p w:rsidR="00FA25E9" w:rsidRPr="007C79D2" w:rsidRDefault="00FA25E9" w:rsidP="007236C2">
            <w:pPr>
              <w:jc w:val="center"/>
              <w:rPr>
                <w:b/>
              </w:rPr>
            </w:pPr>
            <w:r w:rsidRPr="006F43B8">
              <w:rPr>
                <w:b/>
                <w:sz w:val="16"/>
                <w:szCs w:val="16"/>
              </w:rPr>
              <w:t>(</w:t>
            </w:r>
            <w:r>
              <w:rPr>
                <w:b/>
                <w:sz w:val="16"/>
                <w:szCs w:val="16"/>
              </w:rPr>
              <w:t>show all 4 digits</w:t>
            </w:r>
            <w:r w:rsidRPr="006F43B8">
              <w:rPr>
                <w:b/>
                <w:sz w:val="16"/>
                <w:szCs w:val="16"/>
              </w:rPr>
              <w:t>)</w:t>
            </w:r>
          </w:p>
        </w:tc>
        <w:tc>
          <w:tcPr>
            <w:tcW w:w="1086" w:type="dxa"/>
          </w:tcPr>
          <w:p w:rsidR="00FA25E9" w:rsidRDefault="00FA25E9" w:rsidP="00304128">
            <w:pPr>
              <w:jc w:val="center"/>
              <w:rPr>
                <w:b/>
              </w:rPr>
            </w:pPr>
            <w:r>
              <w:rPr>
                <w:b/>
              </w:rPr>
              <w:t>Average Time</w:t>
            </w:r>
          </w:p>
          <w:p w:rsidR="00FA25E9" w:rsidRDefault="00FA25E9" w:rsidP="00304128">
            <w:pPr>
              <w:jc w:val="center"/>
              <w:rPr>
                <w:b/>
              </w:rPr>
            </w:pPr>
            <w:r w:rsidRPr="007C79D2">
              <w:rPr>
                <w:b/>
              </w:rPr>
              <w:t>(seconds)</w:t>
            </w:r>
          </w:p>
          <w:p w:rsidR="00FA25E9" w:rsidRPr="007C79D2" w:rsidRDefault="00FA25E9" w:rsidP="00304128">
            <w:pPr>
              <w:jc w:val="center"/>
              <w:rPr>
                <w:b/>
              </w:rPr>
            </w:pPr>
            <w:r w:rsidRPr="006F43B8">
              <w:rPr>
                <w:b/>
                <w:sz w:val="16"/>
                <w:szCs w:val="16"/>
              </w:rPr>
              <w:t>(</w:t>
            </w:r>
            <w:r>
              <w:rPr>
                <w:b/>
                <w:sz w:val="16"/>
                <w:szCs w:val="16"/>
              </w:rPr>
              <w:t>show all 4 digits</w:t>
            </w:r>
            <w:r w:rsidRPr="006F43B8">
              <w:rPr>
                <w:b/>
                <w:sz w:val="16"/>
                <w:szCs w:val="16"/>
              </w:rPr>
              <w:t>)</w:t>
            </w:r>
          </w:p>
        </w:tc>
        <w:tc>
          <w:tcPr>
            <w:tcW w:w="240" w:type="dxa"/>
            <w:shd w:val="clear" w:color="auto" w:fill="000000" w:themeFill="text1"/>
          </w:tcPr>
          <w:p w:rsidR="00FA25E9" w:rsidRPr="007C79D2" w:rsidRDefault="00FA25E9" w:rsidP="007236C2">
            <w:pPr>
              <w:jc w:val="center"/>
              <w:rPr>
                <w:b/>
              </w:rPr>
            </w:pPr>
          </w:p>
        </w:tc>
        <w:tc>
          <w:tcPr>
            <w:tcW w:w="1530" w:type="dxa"/>
          </w:tcPr>
          <w:p w:rsidR="00FA25E9" w:rsidRPr="007C79D2" w:rsidRDefault="00FA25E9" w:rsidP="00933F3E">
            <w:pPr>
              <w:jc w:val="center"/>
              <w:rPr>
                <w:b/>
              </w:rPr>
            </w:pPr>
            <w:r w:rsidRPr="007C79D2">
              <w:rPr>
                <w:b/>
              </w:rPr>
              <w:t>Speed of Marble</w:t>
            </w:r>
          </w:p>
          <w:p w:rsidR="00FA25E9" w:rsidRDefault="00FA25E9" w:rsidP="00933F3E">
            <w:pPr>
              <w:jc w:val="center"/>
              <w:rPr>
                <w:b/>
              </w:rPr>
            </w:pPr>
            <w:r>
              <w:rPr>
                <w:b/>
              </w:rPr>
              <w:t>(</w:t>
            </w:r>
            <w:r w:rsidRPr="007C79D2">
              <w:rPr>
                <w:b/>
              </w:rPr>
              <w:t>m/sec)</w:t>
            </w:r>
          </w:p>
          <w:p w:rsidR="00FA25E9" w:rsidRPr="007C79D2" w:rsidRDefault="00FA25E9" w:rsidP="00933F3E">
            <w:pPr>
              <w:jc w:val="center"/>
              <w:rPr>
                <w:b/>
              </w:rPr>
            </w:pPr>
            <w:r w:rsidRPr="006F43B8">
              <w:rPr>
                <w:b/>
                <w:sz w:val="16"/>
                <w:szCs w:val="16"/>
              </w:rPr>
              <w:t>(round to 100</w:t>
            </w:r>
            <w:r w:rsidRPr="006F43B8">
              <w:rPr>
                <w:b/>
                <w:sz w:val="16"/>
                <w:szCs w:val="16"/>
                <w:vertAlign w:val="superscript"/>
              </w:rPr>
              <w:t>th</w:t>
            </w:r>
            <w:r w:rsidRPr="006F43B8">
              <w:rPr>
                <w:b/>
                <w:sz w:val="16"/>
                <w:szCs w:val="16"/>
              </w:rPr>
              <w:t>)</w:t>
            </w:r>
          </w:p>
        </w:tc>
      </w:tr>
      <w:tr w:rsidR="00FA25E9" w:rsidTr="001E7308">
        <w:tc>
          <w:tcPr>
            <w:tcW w:w="1008" w:type="dxa"/>
            <w:vAlign w:val="center"/>
          </w:tcPr>
          <w:p w:rsidR="00FA25E9" w:rsidRDefault="00FA25E9" w:rsidP="007236C2">
            <w:pPr>
              <w:jc w:val="center"/>
            </w:pPr>
            <w:r>
              <w:t>.05 m</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r w:rsidR="00FA25E9" w:rsidTr="001E7308">
        <w:tc>
          <w:tcPr>
            <w:tcW w:w="1008" w:type="dxa"/>
            <w:vAlign w:val="center"/>
          </w:tcPr>
          <w:p w:rsidR="00FA25E9" w:rsidRDefault="00FA25E9" w:rsidP="007236C2">
            <w:pPr>
              <w:jc w:val="center"/>
            </w:pPr>
            <w:r>
              <w:t>.25 m</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r w:rsidR="00FA25E9" w:rsidTr="001E7308">
        <w:tc>
          <w:tcPr>
            <w:tcW w:w="1008" w:type="dxa"/>
            <w:vAlign w:val="center"/>
          </w:tcPr>
          <w:p w:rsidR="00FA25E9" w:rsidRDefault="00FA25E9" w:rsidP="007236C2">
            <w:pPr>
              <w:jc w:val="center"/>
            </w:pPr>
            <w:r>
              <w:t xml:space="preserve">.45 m </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r w:rsidR="00FA25E9" w:rsidTr="001E7308">
        <w:tc>
          <w:tcPr>
            <w:tcW w:w="1008" w:type="dxa"/>
            <w:vAlign w:val="center"/>
          </w:tcPr>
          <w:p w:rsidR="00FA25E9" w:rsidRDefault="00FA25E9" w:rsidP="007236C2">
            <w:pPr>
              <w:jc w:val="center"/>
            </w:pPr>
            <w:r>
              <w:t xml:space="preserve">.65 m </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r w:rsidR="00FA25E9" w:rsidTr="001E7308">
        <w:tc>
          <w:tcPr>
            <w:tcW w:w="1008" w:type="dxa"/>
            <w:vAlign w:val="center"/>
          </w:tcPr>
          <w:p w:rsidR="00FA25E9" w:rsidRDefault="00FA25E9" w:rsidP="007236C2">
            <w:pPr>
              <w:jc w:val="center"/>
            </w:pPr>
            <w:r>
              <w:t xml:space="preserve">.85 m </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r w:rsidR="00FA25E9" w:rsidTr="001E7308">
        <w:tc>
          <w:tcPr>
            <w:tcW w:w="1008" w:type="dxa"/>
            <w:vAlign w:val="center"/>
          </w:tcPr>
          <w:p w:rsidR="00FA25E9" w:rsidRDefault="00FA25E9" w:rsidP="007236C2">
            <w:pPr>
              <w:jc w:val="center"/>
            </w:pPr>
            <w:r>
              <w:t>1.05 m</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r w:rsidR="00FA25E9" w:rsidTr="001E7308">
        <w:tc>
          <w:tcPr>
            <w:tcW w:w="1008" w:type="dxa"/>
            <w:vAlign w:val="center"/>
          </w:tcPr>
          <w:p w:rsidR="00FA25E9" w:rsidRDefault="00FA25E9" w:rsidP="007236C2">
            <w:pPr>
              <w:jc w:val="center"/>
            </w:pPr>
            <w:r>
              <w:t>1.25 m</w:t>
            </w:r>
          </w:p>
        </w:tc>
        <w:tc>
          <w:tcPr>
            <w:tcW w:w="1350" w:type="dxa"/>
          </w:tcPr>
          <w:p w:rsidR="00FA25E9" w:rsidRDefault="00FA25E9" w:rsidP="007C79D2">
            <w:pPr>
              <w:jc w:val="center"/>
            </w:pPr>
          </w:p>
        </w:tc>
        <w:tc>
          <w:tcPr>
            <w:tcW w:w="1350" w:type="dxa"/>
            <w:vAlign w:val="center"/>
          </w:tcPr>
          <w:p w:rsidR="00FA25E9" w:rsidRDefault="00FA25E9" w:rsidP="007236C2">
            <w:pPr>
              <w:jc w:val="center"/>
            </w:pPr>
          </w:p>
        </w:tc>
        <w:tc>
          <w:tcPr>
            <w:tcW w:w="270" w:type="dxa"/>
            <w:shd w:val="clear" w:color="auto" w:fill="000000" w:themeFill="text1"/>
          </w:tcPr>
          <w:p w:rsidR="00FA25E9" w:rsidRDefault="00FA25E9" w:rsidP="007C79D2">
            <w:pPr>
              <w:jc w:val="center"/>
            </w:pPr>
          </w:p>
        </w:tc>
        <w:tc>
          <w:tcPr>
            <w:tcW w:w="1086" w:type="dxa"/>
            <w:vAlign w:val="center"/>
          </w:tcPr>
          <w:p w:rsidR="00FA25E9" w:rsidRDefault="00FA25E9" w:rsidP="007C79D2">
            <w:pPr>
              <w:jc w:val="center"/>
            </w:pPr>
          </w:p>
          <w:p w:rsidR="00FA25E9" w:rsidRDefault="00FA25E9" w:rsidP="007C79D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236C2">
            <w:pPr>
              <w:jc w:val="center"/>
            </w:pPr>
          </w:p>
          <w:p w:rsidR="00FA25E9" w:rsidRDefault="00FA25E9" w:rsidP="007236C2">
            <w:pPr>
              <w:jc w:val="center"/>
            </w:pPr>
          </w:p>
        </w:tc>
        <w:tc>
          <w:tcPr>
            <w:tcW w:w="1086" w:type="dxa"/>
            <w:vAlign w:val="center"/>
          </w:tcPr>
          <w:p w:rsidR="00FA25E9" w:rsidRDefault="00FA25E9" w:rsidP="007C79D2">
            <w:pPr>
              <w:jc w:val="center"/>
            </w:pPr>
          </w:p>
        </w:tc>
        <w:tc>
          <w:tcPr>
            <w:tcW w:w="240" w:type="dxa"/>
            <w:shd w:val="clear" w:color="auto" w:fill="000000" w:themeFill="text1"/>
          </w:tcPr>
          <w:p w:rsidR="00FA25E9" w:rsidRDefault="00FA25E9" w:rsidP="007236C2">
            <w:pPr>
              <w:jc w:val="center"/>
            </w:pPr>
          </w:p>
        </w:tc>
        <w:tc>
          <w:tcPr>
            <w:tcW w:w="1530" w:type="dxa"/>
            <w:vAlign w:val="center"/>
          </w:tcPr>
          <w:p w:rsidR="00FA25E9" w:rsidRDefault="00FA25E9" w:rsidP="007C79D2">
            <w:pPr>
              <w:jc w:val="center"/>
            </w:pPr>
          </w:p>
        </w:tc>
      </w:tr>
    </w:tbl>
    <w:p w:rsidR="004232ED" w:rsidRDefault="004232ED" w:rsidP="009D5861">
      <w:pPr>
        <w:spacing w:after="0" w:line="240" w:lineRule="auto"/>
        <w:jc w:val="center"/>
        <w:rPr>
          <w:b/>
        </w:rPr>
      </w:pPr>
    </w:p>
    <w:p w:rsidR="00304128" w:rsidRDefault="00304128" w:rsidP="00304128">
      <w:pPr>
        <w:spacing w:after="0" w:line="240" w:lineRule="auto"/>
        <w:rPr>
          <w:b/>
        </w:rPr>
      </w:pPr>
      <w:r>
        <w:rPr>
          <w:b/>
        </w:rPr>
        <w:lastRenderedPageBreak/>
        <w:t>Calculations Table:</w:t>
      </w:r>
    </w:p>
    <w:tbl>
      <w:tblPr>
        <w:tblStyle w:val="TableGrid"/>
        <w:tblW w:w="10662" w:type="dxa"/>
        <w:tblInd w:w="606" w:type="dxa"/>
        <w:tblLook w:val="04A0"/>
      </w:tblPr>
      <w:tblGrid>
        <w:gridCol w:w="1620"/>
        <w:gridCol w:w="3012"/>
        <w:gridCol w:w="3060"/>
        <w:gridCol w:w="2970"/>
      </w:tblGrid>
      <w:tr w:rsidR="00525696" w:rsidRPr="007C79D2" w:rsidTr="00525696">
        <w:tc>
          <w:tcPr>
            <w:tcW w:w="1620" w:type="dxa"/>
          </w:tcPr>
          <w:p w:rsidR="00525696" w:rsidRDefault="00525696" w:rsidP="007236C2">
            <w:pPr>
              <w:jc w:val="center"/>
              <w:rPr>
                <w:b/>
              </w:rPr>
            </w:pPr>
            <w:r>
              <w:rPr>
                <w:b/>
              </w:rPr>
              <w:t>Position</w:t>
            </w:r>
          </w:p>
          <w:p w:rsidR="00525696" w:rsidRPr="007C79D2" w:rsidRDefault="00525696" w:rsidP="007236C2">
            <w:pPr>
              <w:jc w:val="center"/>
              <w:rPr>
                <w:b/>
              </w:rPr>
            </w:pPr>
            <w:r w:rsidRPr="0051582A">
              <w:rPr>
                <w:b/>
                <w:sz w:val="16"/>
                <w:szCs w:val="16"/>
              </w:rPr>
              <w:t>(Distance from Start)</w:t>
            </w:r>
            <w:r>
              <w:rPr>
                <w:b/>
              </w:rPr>
              <w:t xml:space="preserve"> (m)</w:t>
            </w:r>
          </w:p>
        </w:tc>
        <w:tc>
          <w:tcPr>
            <w:tcW w:w="3012" w:type="dxa"/>
          </w:tcPr>
          <w:p w:rsidR="00525696" w:rsidRDefault="00525696" w:rsidP="007236C2">
            <w:pPr>
              <w:jc w:val="center"/>
              <w:rPr>
                <w:b/>
              </w:rPr>
            </w:pPr>
            <w:r>
              <w:rPr>
                <w:b/>
              </w:rPr>
              <w:t>Kinetic Energy</w:t>
            </w:r>
          </w:p>
          <w:p w:rsidR="00525696" w:rsidRDefault="00525696" w:rsidP="007236C2">
            <w:pPr>
              <w:jc w:val="center"/>
              <w:rPr>
                <w:b/>
              </w:rPr>
            </w:pPr>
            <w:r>
              <w:rPr>
                <w:b/>
              </w:rPr>
              <w:t>( J )</w:t>
            </w:r>
          </w:p>
          <w:p w:rsidR="00525696" w:rsidRPr="007C79D2" w:rsidRDefault="00525696" w:rsidP="007236C2">
            <w:pPr>
              <w:jc w:val="center"/>
              <w:rPr>
                <w:b/>
              </w:rPr>
            </w:pPr>
            <w:r w:rsidRPr="006F43B8">
              <w:rPr>
                <w:b/>
                <w:sz w:val="16"/>
                <w:szCs w:val="16"/>
              </w:rPr>
              <w:t>(</w:t>
            </w:r>
            <w:r>
              <w:rPr>
                <w:b/>
                <w:sz w:val="16"/>
                <w:szCs w:val="16"/>
              </w:rPr>
              <w:t>show 4 digits after the decimal</w:t>
            </w:r>
            <w:r w:rsidRPr="006F43B8">
              <w:rPr>
                <w:b/>
                <w:sz w:val="16"/>
                <w:szCs w:val="16"/>
              </w:rPr>
              <w:t>)</w:t>
            </w:r>
          </w:p>
        </w:tc>
        <w:tc>
          <w:tcPr>
            <w:tcW w:w="3060" w:type="dxa"/>
          </w:tcPr>
          <w:p w:rsidR="00525696" w:rsidRDefault="00525696" w:rsidP="007236C2">
            <w:pPr>
              <w:jc w:val="center"/>
              <w:rPr>
                <w:b/>
              </w:rPr>
            </w:pPr>
            <w:r>
              <w:rPr>
                <w:b/>
              </w:rPr>
              <w:t>Gravitational Potent Energy</w:t>
            </w:r>
          </w:p>
          <w:p w:rsidR="00525696" w:rsidRDefault="00525696" w:rsidP="007236C2">
            <w:pPr>
              <w:jc w:val="center"/>
              <w:rPr>
                <w:b/>
              </w:rPr>
            </w:pPr>
            <w:r>
              <w:rPr>
                <w:b/>
              </w:rPr>
              <w:t>( J )</w:t>
            </w:r>
          </w:p>
          <w:p w:rsidR="00525696" w:rsidRDefault="00525696" w:rsidP="007236C2">
            <w:pPr>
              <w:jc w:val="center"/>
              <w:rPr>
                <w:b/>
              </w:rPr>
            </w:pPr>
            <w:r w:rsidRPr="006F43B8">
              <w:rPr>
                <w:b/>
                <w:sz w:val="16"/>
                <w:szCs w:val="16"/>
              </w:rPr>
              <w:t>(</w:t>
            </w:r>
            <w:r>
              <w:rPr>
                <w:b/>
                <w:sz w:val="16"/>
                <w:szCs w:val="16"/>
              </w:rPr>
              <w:t>show 4 digits after the decimal</w:t>
            </w:r>
            <w:r w:rsidRPr="006F43B8">
              <w:rPr>
                <w:b/>
                <w:sz w:val="16"/>
                <w:szCs w:val="16"/>
              </w:rPr>
              <w:t>)</w:t>
            </w:r>
          </w:p>
        </w:tc>
        <w:tc>
          <w:tcPr>
            <w:tcW w:w="2970" w:type="dxa"/>
          </w:tcPr>
          <w:p w:rsidR="00525696" w:rsidRDefault="00525696" w:rsidP="007236C2">
            <w:pPr>
              <w:jc w:val="center"/>
              <w:rPr>
                <w:b/>
              </w:rPr>
            </w:pPr>
            <w:r>
              <w:rPr>
                <w:b/>
              </w:rPr>
              <w:t>KE + GPE</w:t>
            </w:r>
          </w:p>
          <w:p w:rsidR="00525696" w:rsidRDefault="00525696" w:rsidP="007236C2">
            <w:pPr>
              <w:jc w:val="center"/>
              <w:rPr>
                <w:b/>
              </w:rPr>
            </w:pPr>
            <w:r>
              <w:rPr>
                <w:b/>
              </w:rPr>
              <w:t>( J )</w:t>
            </w:r>
          </w:p>
          <w:p w:rsidR="00525696" w:rsidRDefault="00525696" w:rsidP="007236C2">
            <w:pPr>
              <w:jc w:val="center"/>
              <w:rPr>
                <w:b/>
              </w:rPr>
            </w:pPr>
            <w:r w:rsidRPr="006F43B8">
              <w:rPr>
                <w:b/>
                <w:sz w:val="16"/>
                <w:szCs w:val="16"/>
              </w:rPr>
              <w:t>(</w:t>
            </w:r>
            <w:r>
              <w:rPr>
                <w:b/>
                <w:sz w:val="16"/>
                <w:szCs w:val="16"/>
              </w:rPr>
              <w:t>show 4 digits after the decimal</w:t>
            </w:r>
            <w:r w:rsidRPr="006F43B8">
              <w:rPr>
                <w:b/>
                <w:sz w:val="16"/>
                <w:szCs w:val="16"/>
              </w:rPr>
              <w:t>)</w:t>
            </w:r>
          </w:p>
        </w:tc>
      </w:tr>
      <w:tr w:rsidR="00525696" w:rsidTr="00525696">
        <w:tc>
          <w:tcPr>
            <w:tcW w:w="1620" w:type="dxa"/>
            <w:vAlign w:val="center"/>
          </w:tcPr>
          <w:p w:rsidR="00525696" w:rsidRDefault="00525696" w:rsidP="007236C2">
            <w:pPr>
              <w:jc w:val="center"/>
            </w:pPr>
            <w:r>
              <w:t>.05 m</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r w:rsidR="00525696" w:rsidTr="00525696">
        <w:tc>
          <w:tcPr>
            <w:tcW w:w="1620" w:type="dxa"/>
            <w:vAlign w:val="center"/>
          </w:tcPr>
          <w:p w:rsidR="00525696" w:rsidRDefault="00525696" w:rsidP="007236C2">
            <w:pPr>
              <w:jc w:val="center"/>
            </w:pPr>
            <w:r>
              <w:t>.25 m</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r w:rsidR="00525696" w:rsidTr="00525696">
        <w:tc>
          <w:tcPr>
            <w:tcW w:w="1620" w:type="dxa"/>
            <w:vAlign w:val="center"/>
          </w:tcPr>
          <w:p w:rsidR="00525696" w:rsidRDefault="00525696" w:rsidP="007236C2">
            <w:pPr>
              <w:jc w:val="center"/>
            </w:pPr>
            <w:r>
              <w:t xml:space="preserve">.45 m </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r w:rsidR="00525696" w:rsidTr="00525696">
        <w:tc>
          <w:tcPr>
            <w:tcW w:w="1620" w:type="dxa"/>
            <w:vAlign w:val="center"/>
          </w:tcPr>
          <w:p w:rsidR="00525696" w:rsidRDefault="00525696" w:rsidP="007236C2">
            <w:pPr>
              <w:jc w:val="center"/>
            </w:pPr>
            <w:r>
              <w:t xml:space="preserve">.65 m </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r w:rsidR="00525696" w:rsidTr="00525696">
        <w:tc>
          <w:tcPr>
            <w:tcW w:w="1620" w:type="dxa"/>
            <w:vAlign w:val="center"/>
          </w:tcPr>
          <w:p w:rsidR="00525696" w:rsidRDefault="00525696" w:rsidP="007236C2">
            <w:pPr>
              <w:jc w:val="center"/>
            </w:pPr>
            <w:r>
              <w:t xml:space="preserve">.85 m </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r w:rsidR="00525696" w:rsidTr="00525696">
        <w:tc>
          <w:tcPr>
            <w:tcW w:w="1620" w:type="dxa"/>
            <w:vAlign w:val="center"/>
          </w:tcPr>
          <w:p w:rsidR="00525696" w:rsidRDefault="00525696" w:rsidP="007236C2">
            <w:pPr>
              <w:jc w:val="center"/>
            </w:pPr>
            <w:r>
              <w:t>1.05 m</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r w:rsidR="00525696" w:rsidTr="00525696">
        <w:tc>
          <w:tcPr>
            <w:tcW w:w="1620" w:type="dxa"/>
            <w:vAlign w:val="center"/>
          </w:tcPr>
          <w:p w:rsidR="00525696" w:rsidRDefault="00525696" w:rsidP="007236C2">
            <w:pPr>
              <w:jc w:val="center"/>
            </w:pPr>
            <w:r>
              <w:t>1.25 m</w:t>
            </w:r>
          </w:p>
        </w:tc>
        <w:tc>
          <w:tcPr>
            <w:tcW w:w="3012" w:type="dxa"/>
          </w:tcPr>
          <w:p w:rsidR="00525696" w:rsidRPr="0016314F" w:rsidRDefault="00525696" w:rsidP="007236C2">
            <w:pPr>
              <w:jc w:val="center"/>
              <w:rPr>
                <w:sz w:val="28"/>
                <w:szCs w:val="28"/>
              </w:rPr>
            </w:pPr>
          </w:p>
          <w:p w:rsidR="00525696" w:rsidRPr="0016314F" w:rsidRDefault="00525696" w:rsidP="007236C2">
            <w:pPr>
              <w:jc w:val="center"/>
              <w:rPr>
                <w:sz w:val="28"/>
                <w:szCs w:val="28"/>
              </w:rPr>
            </w:pPr>
          </w:p>
        </w:tc>
        <w:tc>
          <w:tcPr>
            <w:tcW w:w="3060" w:type="dxa"/>
          </w:tcPr>
          <w:p w:rsidR="00525696" w:rsidRDefault="00525696" w:rsidP="007236C2">
            <w:pPr>
              <w:jc w:val="center"/>
            </w:pPr>
          </w:p>
        </w:tc>
        <w:tc>
          <w:tcPr>
            <w:tcW w:w="2970" w:type="dxa"/>
          </w:tcPr>
          <w:p w:rsidR="00525696" w:rsidRDefault="00525696" w:rsidP="007236C2">
            <w:pPr>
              <w:jc w:val="center"/>
            </w:pPr>
          </w:p>
        </w:tc>
      </w:tr>
    </w:tbl>
    <w:p w:rsidR="00304128" w:rsidRDefault="00304128" w:rsidP="009D5861">
      <w:pPr>
        <w:spacing w:after="0" w:line="240" w:lineRule="auto"/>
        <w:jc w:val="center"/>
        <w:rPr>
          <w:b/>
        </w:rPr>
      </w:pPr>
    </w:p>
    <w:p w:rsidR="00FA25E9" w:rsidRDefault="00FA25E9" w:rsidP="009D5861">
      <w:pPr>
        <w:spacing w:after="0" w:line="240" w:lineRule="auto"/>
        <w:jc w:val="center"/>
        <w:rPr>
          <w:b/>
        </w:rPr>
      </w:pPr>
    </w:p>
    <w:p w:rsidR="00525696" w:rsidRDefault="00525696" w:rsidP="009D5861">
      <w:pPr>
        <w:spacing w:after="0" w:line="240" w:lineRule="auto"/>
        <w:jc w:val="center"/>
        <w:rPr>
          <w:b/>
        </w:rPr>
      </w:pPr>
    </w:p>
    <w:p w:rsidR="00525696" w:rsidRDefault="00525696" w:rsidP="009D5861">
      <w:pPr>
        <w:spacing w:after="0" w:line="240" w:lineRule="auto"/>
        <w:jc w:val="center"/>
        <w:rPr>
          <w:b/>
        </w:rPr>
      </w:pPr>
    </w:p>
    <w:p w:rsidR="00525696" w:rsidRDefault="00525696" w:rsidP="00525696">
      <w:pPr>
        <w:spacing w:after="0" w:line="240" w:lineRule="auto"/>
        <w:rPr>
          <w:sz w:val="24"/>
          <w:szCs w:val="24"/>
        </w:rPr>
      </w:pPr>
      <w:r w:rsidRPr="004232ED">
        <w:rPr>
          <w:b/>
          <w:sz w:val="24"/>
          <w:szCs w:val="24"/>
          <w:u w:val="single"/>
        </w:rPr>
        <w:t>Graphing and Analyzing Data:</w:t>
      </w:r>
      <w:r w:rsidRPr="004232ED">
        <w:rPr>
          <w:sz w:val="24"/>
          <w:szCs w:val="24"/>
        </w:rPr>
        <w:t xml:space="preserve"> Graph the Gravitational Potential Energy </w:t>
      </w:r>
      <w:proofErr w:type="spellStart"/>
      <w:r w:rsidRPr="004232ED">
        <w:rPr>
          <w:sz w:val="24"/>
          <w:szCs w:val="24"/>
        </w:rPr>
        <w:t>vs</w:t>
      </w:r>
      <w:proofErr w:type="spellEnd"/>
      <w:r w:rsidRPr="004232ED">
        <w:rPr>
          <w:sz w:val="24"/>
          <w:szCs w:val="24"/>
        </w:rPr>
        <w:t xml:space="preserve"> Position.  You should be labeling each data point “1”, “2”, “3”, etc… Connect your data points.  You are then going to the Kinetic Energy </w:t>
      </w:r>
      <w:proofErr w:type="spellStart"/>
      <w:r w:rsidRPr="004232ED">
        <w:rPr>
          <w:sz w:val="24"/>
          <w:szCs w:val="24"/>
        </w:rPr>
        <w:t>vs</w:t>
      </w:r>
      <w:proofErr w:type="spellEnd"/>
      <w:r w:rsidRPr="004232ED">
        <w:rPr>
          <w:sz w:val="24"/>
          <w:szCs w:val="24"/>
        </w:rPr>
        <w:t xml:space="preserve"> Position.  You should be labeling each data point “1”, “2”, “3”, etc… Connect your data points.</w:t>
      </w:r>
    </w:p>
    <w:p w:rsidR="00525696" w:rsidRPr="004232ED" w:rsidRDefault="00525696" w:rsidP="00525696">
      <w:pPr>
        <w:spacing w:after="0" w:line="240" w:lineRule="auto"/>
        <w:rPr>
          <w:sz w:val="24"/>
          <w:szCs w:val="24"/>
        </w:rPr>
      </w:pPr>
    </w:p>
    <w:p w:rsidR="00525696" w:rsidRPr="004232ED" w:rsidRDefault="00525696" w:rsidP="00525696">
      <w:pPr>
        <w:spacing w:after="0" w:line="240" w:lineRule="auto"/>
        <w:jc w:val="center"/>
        <w:rPr>
          <w:i/>
          <w:sz w:val="24"/>
          <w:szCs w:val="24"/>
        </w:rPr>
      </w:pPr>
      <w:r w:rsidRPr="004232ED">
        <w:rPr>
          <w:b/>
          <w:sz w:val="24"/>
          <w:szCs w:val="24"/>
        </w:rPr>
        <w:t>THERE WILL BE 2 DIFFERENT LINES ON YOUR GRAPH.</w:t>
      </w:r>
      <w:r w:rsidRPr="004232ED">
        <w:rPr>
          <w:sz w:val="24"/>
          <w:szCs w:val="24"/>
        </w:rPr>
        <w:t xml:space="preserve">  </w:t>
      </w:r>
      <w:r w:rsidRPr="004232ED">
        <w:rPr>
          <w:i/>
          <w:sz w:val="24"/>
          <w:szCs w:val="24"/>
        </w:rPr>
        <w:t>Make sure you label which is GPE and which is KE.</w:t>
      </w:r>
    </w:p>
    <w:p w:rsidR="00525696" w:rsidRDefault="00525696" w:rsidP="00525696">
      <w:pPr>
        <w:spacing w:after="0" w:line="240" w:lineRule="auto"/>
        <w:jc w:val="center"/>
        <w:rPr>
          <w:b/>
          <w:sz w:val="24"/>
          <w:szCs w:val="24"/>
          <w:u w:val="single"/>
        </w:rPr>
      </w:pPr>
    </w:p>
    <w:p w:rsidR="00525696" w:rsidRPr="004232ED" w:rsidRDefault="00525696" w:rsidP="00525696">
      <w:pPr>
        <w:spacing w:after="0" w:line="240" w:lineRule="auto"/>
        <w:jc w:val="center"/>
        <w:rPr>
          <w:b/>
          <w:sz w:val="24"/>
          <w:szCs w:val="24"/>
          <w:u w:val="single"/>
        </w:rPr>
      </w:pPr>
    </w:p>
    <w:p w:rsidR="00525696" w:rsidRDefault="00525696" w:rsidP="00525696">
      <w:pPr>
        <w:spacing w:after="0" w:line="240" w:lineRule="auto"/>
        <w:jc w:val="center"/>
      </w:pPr>
      <w:r>
        <w:rPr>
          <w:noProof/>
        </w:rPr>
        <w:drawing>
          <wp:inline distT="0" distB="0" distL="0" distR="0">
            <wp:extent cx="5811833" cy="353239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11464" cy="3532167"/>
                    </a:xfrm>
                    <a:prstGeom prst="rect">
                      <a:avLst/>
                    </a:prstGeom>
                    <a:noFill/>
                    <a:ln w="9525">
                      <a:noFill/>
                      <a:miter lim="800000"/>
                      <a:headEnd/>
                      <a:tailEnd/>
                    </a:ln>
                  </pic:spPr>
                </pic:pic>
              </a:graphicData>
            </a:graphic>
          </wp:inline>
        </w:drawing>
      </w:r>
    </w:p>
    <w:p w:rsidR="00525696" w:rsidRDefault="00525696" w:rsidP="009D5861">
      <w:pPr>
        <w:spacing w:after="0" w:line="240" w:lineRule="auto"/>
        <w:jc w:val="center"/>
        <w:rPr>
          <w:b/>
        </w:rPr>
      </w:pPr>
    </w:p>
    <w:p w:rsidR="009D5861" w:rsidRPr="0022140B" w:rsidRDefault="009D5861" w:rsidP="009D5861">
      <w:pPr>
        <w:spacing w:after="0" w:line="240" w:lineRule="auto"/>
        <w:jc w:val="center"/>
        <w:rPr>
          <w:b/>
        </w:rPr>
      </w:pPr>
      <w:r w:rsidRPr="0022140B">
        <w:rPr>
          <w:b/>
        </w:rPr>
        <w:lastRenderedPageBreak/>
        <w:t>POTENTIAL AND KINETIC ENERGY</w:t>
      </w:r>
    </w:p>
    <w:p w:rsidR="009D5861" w:rsidRPr="0022140B" w:rsidRDefault="004232ED" w:rsidP="009D5861">
      <w:pPr>
        <w:spacing w:after="0" w:line="240" w:lineRule="auto"/>
        <w:rPr>
          <w:b/>
        </w:rPr>
      </w:pPr>
      <w:r w:rsidRPr="0022140B">
        <w:rPr>
          <w:b/>
        </w:rPr>
        <w:t xml:space="preserve">Review </w:t>
      </w:r>
      <w:r w:rsidR="009D5861" w:rsidRPr="0022140B">
        <w:rPr>
          <w:b/>
        </w:rPr>
        <w:t>Questions:</w:t>
      </w:r>
    </w:p>
    <w:p w:rsidR="004232ED" w:rsidRPr="0022140B" w:rsidRDefault="004232ED" w:rsidP="009D5861">
      <w:pPr>
        <w:pStyle w:val="ListParagraph"/>
        <w:numPr>
          <w:ilvl w:val="0"/>
          <w:numId w:val="3"/>
        </w:numPr>
        <w:spacing w:after="0" w:line="240" w:lineRule="auto"/>
      </w:pPr>
      <w:r w:rsidRPr="0022140B">
        <w:t>What is kinetic energy?</w:t>
      </w:r>
    </w:p>
    <w:p w:rsidR="004232ED" w:rsidRPr="0022140B" w:rsidRDefault="004232ED" w:rsidP="004232ED">
      <w:pPr>
        <w:pStyle w:val="ListParagraph"/>
        <w:spacing w:after="0" w:line="240" w:lineRule="auto"/>
      </w:pPr>
    </w:p>
    <w:p w:rsidR="004232ED" w:rsidRPr="0022140B" w:rsidRDefault="004232ED" w:rsidP="004232ED">
      <w:pPr>
        <w:pStyle w:val="ListParagraph"/>
        <w:spacing w:after="0" w:line="240" w:lineRule="auto"/>
      </w:pPr>
    </w:p>
    <w:p w:rsidR="00FA25E9" w:rsidRPr="0022140B" w:rsidRDefault="00FA25E9" w:rsidP="004232ED">
      <w:pPr>
        <w:pStyle w:val="ListParagraph"/>
        <w:spacing w:after="0" w:line="240" w:lineRule="auto"/>
      </w:pPr>
    </w:p>
    <w:p w:rsidR="004232ED" w:rsidRPr="0022140B" w:rsidRDefault="004232ED" w:rsidP="009D5861">
      <w:pPr>
        <w:pStyle w:val="ListParagraph"/>
        <w:numPr>
          <w:ilvl w:val="0"/>
          <w:numId w:val="3"/>
        </w:numPr>
        <w:spacing w:after="0" w:line="240" w:lineRule="auto"/>
      </w:pPr>
      <w:r w:rsidRPr="0022140B">
        <w:t>What are the units for kinetic energy?</w:t>
      </w:r>
    </w:p>
    <w:p w:rsidR="004232ED" w:rsidRPr="0022140B" w:rsidRDefault="004232ED" w:rsidP="004232ED">
      <w:pPr>
        <w:pStyle w:val="ListParagraph"/>
        <w:spacing w:after="0" w:line="240" w:lineRule="auto"/>
      </w:pPr>
    </w:p>
    <w:p w:rsidR="004232ED" w:rsidRPr="0022140B" w:rsidRDefault="004232ED" w:rsidP="004232ED">
      <w:pPr>
        <w:pStyle w:val="ListParagraph"/>
        <w:spacing w:after="0" w:line="240" w:lineRule="auto"/>
      </w:pPr>
    </w:p>
    <w:p w:rsidR="00FA25E9" w:rsidRPr="0022140B" w:rsidRDefault="00FA25E9" w:rsidP="004232ED">
      <w:pPr>
        <w:pStyle w:val="ListParagraph"/>
        <w:spacing w:after="0" w:line="240" w:lineRule="auto"/>
      </w:pPr>
    </w:p>
    <w:p w:rsidR="009D5861" w:rsidRPr="0022140B" w:rsidRDefault="009D5861" w:rsidP="009D5861">
      <w:pPr>
        <w:pStyle w:val="ListParagraph"/>
        <w:numPr>
          <w:ilvl w:val="0"/>
          <w:numId w:val="3"/>
        </w:numPr>
        <w:spacing w:after="0" w:line="240" w:lineRule="auto"/>
      </w:pPr>
      <w:r w:rsidRPr="0022140B">
        <w:t xml:space="preserve">What is the equation for </w:t>
      </w:r>
      <w:r w:rsidR="004232ED" w:rsidRPr="0022140B">
        <w:t>kinetic</w:t>
      </w:r>
      <w:r w:rsidRPr="0022140B">
        <w:t xml:space="preserve"> energy?</w:t>
      </w:r>
    </w:p>
    <w:p w:rsidR="009D5861" w:rsidRPr="0022140B" w:rsidRDefault="009D5861" w:rsidP="009D5861">
      <w:pPr>
        <w:pStyle w:val="ListParagraph"/>
        <w:spacing w:after="0" w:line="240" w:lineRule="auto"/>
      </w:pPr>
    </w:p>
    <w:p w:rsidR="004232ED" w:rsidRPr="0022140B" w:rsidRDefault="004232ED" w:rsidP="009D5861">
      <w:pPr>
        <w:pStyle w:val="ListParagraph"/>
        <w:spacing w:after="0" w:line="240" w:lineRule="auto"/>
      </w:pPr>
    </w:p>
    <w:p w:rsidR="00FA25E9" w:rsidRPr="0022140B" w:rsidRDefault="00FA25E9" w:rsidP="009D5861">
      <w:pPr>
        <w:pStyle w:val="ListParagraph"/>
        <w:spacing w:after="0" w:line="240" w:lineRule="auto"/>
      </w:pPr>
    </w:p>
    <w:p w:rsidR="004232ED" w:rsidRPr="0022140B" w:rsidRDefault="004232ED" w:rsidP="004232ED">
      <w:pPr>
        <w:pStyle w:val="ListParagraph"/>
        <w:numPr>
          <w:ilvl w:val="0"/>
          <w:numId w:val="3"/>
        </w:numPr>
        <w:spacing w:after="0" w:line="240" w:lineRule="auto"/>
      </w:pPr>
      <w:r w:rsidRPr="0022140B">
        <w:t>Does speed affect kinetic energy?    Explain why or why not.</w:t>
      </w:r>
    </w:p>
    <w:p w:rsidR="004232ED" w:rsidRPr="0022140B" w:rsidRDefault="004232ED" w:rsidP="004232ED">
      <w:pPr>
        <w:pStyle w:val="ListParagraph"/>
        <w:spacing w:after="0" w:line="240" w:lineRule="auto"/>
      </w:pPr>
    </w:p>
    <w:p w:rsidR="004232ED" w:rsidRPr="0022140B" w:rsidRDefault="004232ED" w:rsidP="004232ED">
      <w:pPr>
        <w:pStyle w:val="ListParagraph"/>
        <w:spacing w:after="0" w:line="240" w:lineRule="auto"/>
      </w:pPr>
    </w:p>
    <w:p w:rsidR="00FA25E9" w:rsidRPr="0022140B" w:rsidRDefault="00FA25E9" w:rsidP="004232ED">
      <w:pPr>
        <w:pStyle w:val="ListParagraph"/>
        <w:spacing w:after="0" w:line="240" w:lineRule="auto"/>
      </w:pPr>
    </w:p>
    <w:p w:rsidR="004232ED" w:rsidRPr="0022140B" w:rsidRDefault="004232ED" w:rsidP="004232ED">
      <w:pPr>
        <w:pStyle w:val="ListParagraph"/>
        <w:numPr>
          <w:ilvl w:val="0"/>
          <w:numId w:val="3"/>
        </w:numPr>
        <w:spacing w:after="0" w:line="240" w:lineRule="auto"/>
      </w:pPr>
      <w:r w:rsidRPr="0022140B">
        <w:t>What is gravitational potential energy?</w:t>
      </w:r>
    </w:p>
    <w:p w:rsidR="004232ED" w:rsidRPr="0022140B" w:rsidRDefault="004232ED" w:rsidP="004232ED">
      <w:pPr>
        <w:pStyle w:val="ListParagraph"/>
        <w:spacing w:after="0" w:line="240" w:lineRule="auto"/>
      </w:pPr>
    </w:p>
    <w:p w:rsidR="00FA25E9" w:rsidRPr="0022140B" w:rsidRDefault="00FA25E9" w:rsidP="004232ED">
      <w:pPr>
        <w:pStyle w:val="ListParagraph"/>
        <w:spacing w:after="0" w:line="240" w:lineRule="auto"/>
      </w:pPr>
    </w:p>
    <w:p w:rsidR="004232ED" w:rsidRPr="0022140B" w:rsidRDefault="004232ED" w:rsidP="004232ED">
      <w:pPr>
        <w:pStyle w:val="ListParagraph"/>
        <w:spacing w:after="0" w:line="240" w:lineRule="auto"/>
      </w:pPr>
    </w:p>
    <w:p w:rsidR="004232ED" w:rsidRPr="0022140B" w:rsidRDefault="004232ED" w:rsidP="004232ED">
      <w:pPr>
        <w:pStyle w:val="ListParagraph"/>
        <w:numPr>
          <w:ilvl w:val="0"/>
          <w:numId w:val="3"/>
        </w:numPr>
        <w:spacing w:after="0" w:line="240" w:lineRule="auto"/>
      </w:pPr>
      <w:r w:rsidRPr="0022140B">
        <w:t>What are the units for gravitational potential energy?</w:t>
      </w:r>
    </w:p>
    <w:p w:rsidR="004232ED" w:rsidRPr="0022140B" w:rsidRDefault="004232ED" w:rsidP="004232ED">
      <w:pPr>
        <w:pStyle w:val="ListParagraph"/>
        <w:spacing w:after="0" w:line="240" w:lineRule="auto"/>
      </w:pPr>
    </w:p>
    <w:p w:rsidR="00FA25E9" w:rsidRPr="0022140B" w:rsidRDefault="00FA25E9" w:rsidP="004232ED">
      <w:pPr>
        <w:pStyle w:val="ListParagraph"/>
        <w:spacing w:after="0" w:line="240" w:lineRule="auto"/>
      </w:pPr>
    </w:p>
    <w:p w:rsidR="004232ED" w:rsidRPr="0022140B" w:rsidRDefault="004232ED" w:rsidP="004232ED">
      <w:pPr>
        <w:pStyle w:val="ListParagraph"/>
        <w:spacing w:after="0" w:line="240" w:lineRule="auto"/>
      </w:pPr>
    </w:p>
    <w:p w:rsidR="004232ED" w:rsidRPr="0022140B" w:rsidRDefault="004232ED" w:rsidP="004232ED">
      <w:pPr>
        <w:pStyle w:val="ListParagraph"/>
        <w:numPr>
          <w:ilvl w:val="0"/>
          <w:numId w:val="3"/>
        </w:numPr>
        <w:spacing w:after="0" w:line="240" w:lineRule="auto"/>
      </w:pPr>
      <w:r w:rsidRPr="0022140B">
        <w:t>What is the equation for gravitational potential energy?</w:t>
      </w:r>
    </w:p>
    <w:p w:rsidR="004232ED" w:rsidRPr="0022140B" w:rsidRDefault="004232ED" w:rsidP="004232ED">
      <w:pPr>
        <w:pStyle w:val="ListParagraph"/>
        <w:spacing w:after="0" w:line="240" w:lineRule="auto"/>
      </w:pPr>
    </w:p>
    <w:p w:rsidR="00FA25E9" w:rsidRPr="0022140B" w:rsidRDefault="00FA25E9" w:rsidP="004232ED">
      <w:pPr>
        <w:pStyle w:val="ListParagraph"/>
        <w:spacing w:after="0" w:line="240" w:lineRule="auto"/>
      </w:pPr>
    </w:p>
    <w:p w:rsidR="004232ED" w:rsidRPr="0022140B" w:rsidRDefault="004232ED" w:rsidP="004232ED">
      <w:pPr>
        <w:pStyle w:val="ListParagraph"/>
        <w:spacing w:after="0" w:line="240" w:lineRule="auto"/>
      </w:pPr>
    </w:p>
    <w:p w:rsidR="004232ED" w:rsidRPr="0022140B" w:rsidRDefault="004232ED" w:rsidP="004232ED">
      <w:pPr>
        <w:pStyle w:val="ListParagraph"/>
        <w:numPr>
          <w:ilvl w:val="0"/>
          <w:numId w:val="3"/>
        </w:numPr>
        <w:spacing w:after="0" w:line="240" w:lineRule="auto"/>
      </w:pPr>
      <w:r w:rsidRPr="0022140B">
        <w:t>Does speed affect gravitational potential energy?    Explain why or why not.</w:t>
      </w:r>
    </w:p>
    <w:p w:rsidR="009D5861" w:rsidRPr="0022140B" w:rsidRDefault="009D5861" w:rsidP="009D5861">
      <w:pPr>
        <w:spacing w:after="0" w:line="240" w:lineRule="auto"/>
      </w:pPr>
    </w:p>
    <w:p w:rsidR="004232ED" w:rsidRPr="0022140B" w:rsidRDefault="004232ED" w:rsidP="009D5861">
      <w:pPr>
        <w:spacing w:after="0" w:line="240" w:lineRule="auto"/>
      </w:pPr>
    </w:p>
    <w:p w:rsidR="004232ED" w:rsidRPr="0022140B" w:rsidRDefault="004232ED" w:rsidP="004232ED">
      <w:pPr>
        <w:spacing w:after="0" w:line="240" w:lineRule="auto"/>
        <w:rPr>
          <w:b/>
        </w:rPr>
      </w:pPr>
      <w:r w:rsidRPr="0022140B">
        <w:rPr>
          <w:b/>
        </w:rPr>
        <w:t>Post Lab Questions (</w:t>
      </w:r>
      <w:r w:rsidRPr="0022140B">
        <w:rPr>
          <w:b/>
          <w:i/>
        </w:rPr>
        <w:t>Hint: Discussion</w:t>
      </w:r>
      <w:r w:rsidRPr="0022140B">
        <w:rPr>
          <w:b/>
        </w:rPr>
        <w:t>)</w:t>
      </w:r>
    </w:p>
    <w:p w:rsidR="004232ED" w:rsidRPr="0022140B" w:rsidRDefault="004232ED" w:rsidP="004232ED">
      <w:pPr>
        <w:pStyle w:val="ListParagraph"/>
        <w:numPr>
          <w:ilvl w:val="0"/>
          <w:numId w:val="6"/>
        </w:numPr>
        <w:spacing w:after="0" w:line="240" w:lineRule="auto"/>
        <w:rPr>
          <w:color w:val="000000" w:themeColor="text1"/>
        </w:rPr>
      </w:pPr>
      <w:r w:rsidRPr="0022140B">
        <w:rPr>
          <w:color w:val="000000" w:themeColor="text1"/>
        </w:rPr>
        <w:t>Did your measurements support your hypothesis or refute your hypothesis?  If the data did not support your hypothesis, what sort of hypothesis do the observations support?</w:t>
      </w:r>
    </w:p>
    <w:p w:rsidR="004232ED" w:rsidRPr="0022140B" w:rsidRDefault="004232ED" w:rsidP="004232ED">
      <w:pPr>
        <w:pStyle w:val="ListParagraph"/>
        <w:spacing w:after="0" w:line="240" w:lineRule="auto"/>
        <w:rPr>
          <w:color w:val="000000" w:themeColor="text1"/>
        </w:rPr>
      </w:pPr>
    </w:p>
    <w:p w:rsidR="004232ED" w:rsidRPr="0022140B" w:rsidRDefault="004232ED" w:rsidP="004232ED">
      <w:pPr>
        <w:pStyle w:val="ListParagraph"/>
        <w:spacing w:after="0" w:line="240" w:lineRule="auto"/>
        <w:rPr>
          <w:color w:val="000000" w:themeColor="text1"/>
        </w:rPr>
      </w:pPr>
    </w:p>
    <w:p w:rsidR="00FA25E9" w:rsidRPr="0022140B" w:rsidRDefault="00FA25E9" w:rsidP="004232ED">
      <w:pPr>
        <w:pStyle w:val="ListParagraph"/>
        <w:spacing w:after="0" w:line="240" w:lineRule="auto"/>
        <w:rPr>
          <w:color w:val="000000" w:themeColor="text1"/>
        </w:rPr>
      </w:pPr>
    </w:p>
    <w:p w:rsidR="004232ED" w:rsidRPr="0022140B" w:rsidRDefault="004232ED" w:rsidP="004232ED">
      <w:pPr>
        <w:pStyle w:val="ListParagraph"/>
        <w:spacing w:after="0" w:line="240" w:lineRule="auto"/>
        <w:rPr>
          <w:color w:val="000000" w:themeColor="text1"/>
        </w:rPr>
      </w:pPr>
    </w:p>
    <w:p w:rsidR="004232ED" w:rsidRPr="0022140B" w:rsidRDefault="004232ED" w:rsidP="004232ED">
      <w:pPr>
        <w:pStyle w:val="ListParagraph"/>
        <w:numPr>
          <w:ilvl w:val="0"/>
          <w:numId w:val="6"/>
        </w:numPr>
      </w:pPr>
      <w:r w:rsidRPr="0022140B">
        <w:t>At which point (1, 2, 3, etc) is the speed of the marble the greatest?</w:t>
      </w:r>
    </w:p>
    <w:p w:rsidR="004232ED" w:rsidRPr="0022140B" w:rsidRDefault="004232ED" w:rsidP="004232ED">
      <w:pPr>
        <w:pStyle w:val="ListParagraph"/>
      </w:pPr>
    </w:p>
    <w:p w:rsidR="0063523B" w:rsidRPr="0022140B" w:rsidRDefault="0063523B" w:rsidP="004232ED">
      <w:pPr>
        <w:pStyle w:val="ListParagraph"/>
      </w:pPr>
    </w:p>
    <w:p w:rsidR="00FA25E9" w:rsidRPr="0022140B" w:rsidRDefault="00FA25E9" w:rsidP="004232ED">
      <w:pPr>
        <w:pStyle w:val="ListParagraph"/>
      </w:pPr>
    </w:p>
    <w:p w:rsidR="00FA25E9" w:rsidRPr="0022140B" w:rsidRDefault="00FA25E9" w:rsidP="004232ED">
      <w:pPr>
        <w:pStyle w:val="ListParagraph"/>
      </w:pPr>
    </w:p>
    <w:p w:rsidR="00304128" w:rsidRPr="0022140B" w:rsidRDefault="00304128" w:rsidP="004232ED">
      <w:pPr>
        <w:pStyle w:val="ListParagraph"/>
        <w:numPr>
          <w:ilvl w:val="0"/>
          <w:numId w:val="6"/>
        </w:numPr>
      </w:pPr>
      <w:r w:rsidRPr="0022140B">
        <w:t>Did any acceleration occur during your lab?  Where? Looking at your data, how can you tell?</w:t>
      </w:r>
    </w:p>
    <w:p w:rsidR="00304128" w:rsidRPr="0022140B" w:rsidRDefault="00304128" w:rsidP="00304128">
      <w:pPr>
        <w:pStyle w:val="ListParagraph"/>
      </w:pPr>
    </w:p>
    <w:p w:rsidR="00FA25E9" w:rsidRPr="0022140B" w:rsidRDefault="00FA25E9" w:rsidP="00304128">
      <w:pPr>
        <w:pStyle w:val="ListParagraph"/>
      </w:pPr>
    </w:p>
    <w:p w:rsidR="00FA25E9" w:rsidRPr="0022140B" w:rsidRDefault="00FA25E9" w:rsidP="00304128">
      <w:pPr>
        <w:pStyle w:val="ListParagraph"/>
      </w:pPr>
    </w:p>
    <w:p w:rsidR="00FA25E9" w:rsidRPr="0022140B" w:rsidRDefault="00FA25E9" w:rsidP="00304128">
      <w:pPr>
        <w:pStyle w:val="ListParagraph"/>
      </w:pPr>
    </w:p>
    <w:p w:rsidR="00FA25E9" w:rsidRPr="0022140B" w:rsidRDefault="00FA25E9" w:rsidP="00FA25E9">
      <w:pPr>
        <w:pStyle w:val="ListParagraph"/>
        <w:numPr>
          <w:ilvl w:val="0"/>
          <w:numId w:val="6"/>
        </w:numPr>
      </w:pPr>
      <w:r w:rsidRPr="0022140B">
        <w:t>Did any deceleration occur during your lab?  Where? Looking at your data, how can you tell?</w:t>
      </w:r>
    </w:p>
    <w:p w:rsidR="00FA25E9" w:rsidRPr="0022140B" w:rsidRDefault="00FA25E9" w:rsidP="00FA25E9">
      <w:pPr>
        <w:pStyle w:val="ListParagraph"/>
      </w:pPr>
    </w:p>
    <w:p w:rsidR="00FA25E9" w:rsidRPr="0022140B" w:rsidRDefault="00FA25E9" w:rsidP="00FA25E9">
      <w:pPr>
        <w:pStyle w:val="ListParagraph"/>
      </w:pPr>
    </w:p>
    <w:p w:rsidR="0022140B" w:rsidRDefault="004232ED" w:rsidP="004232ED">
      <w:pPr>
        <w:pStyle w:val="ListParagraph"/>
        <w:numPr>
          <w:ilvl w:val="0"/>
          <w:numId w:val="6"/>
        </w:numPr>
      </w:pPr>
      <w:r w:rsidRPr="0022140B">
        <w:lastRenderedPageBreak/>
        <w:t xml:space="preserve">At which point (1, 2, 3, etc) is the GPE the highest on the ramp?  </w:t>
      </w:r>
    </w:p>
    <w:p w:rsidR="0022140B" w:rsidRDefault="0022140B" w:rsidP="0022140B">
      <w:pPr>
        <w:pStyle w:val="ListParagraph"/>
      </w:pPr>
    </w:p>
    <w:p w:rsidR="0022140B" w:rsidRDefault="0022140B" w:rsidP="0022140B">
      <w:pPr>
        <w:pStyle w:val="ListParagraph"/>
      </w:pPr>
    </w:p>
    <w:p w:rsidR="0022140B" w:rsidRDefault="0022140B" w:rsidP="0022140B">
      <w:pPr>
        <w:pStyle w:val="ListParagraph"/>
      </w:pPr>
    </w:p>
    <w:p w:rsidR="004232ED" w:rsidRPr="0022140B" w:rsidRDefault="004232ED" w:rsidP="004232ED">
      <w:pPr>
        <w:pStyle w:val="ListParagraph"/>
        <w:numPr>
          <w:ilvl w:val="0"/>
          <w:numId w:val="6"/>
        </w:numPr>
      </w:pPr>
      <w:r w:rsidRPr="0022140B">
        <w:t>Where was GPE the lowest on the ramp?</w:t>
      </w:r>
    </w:p>
    <w:p w:rsidR="00FA25E9" w:rsidRPr="0022140B" w:rsidRDefault="00FA25E9" w:rsidP="004232ED">
      <w:pPr>
        <w:pStyle w:val="ListParagraph"/>
      </w:pPr>
    </w:p>
    <w:p w:rsidR="00FA25E9" w:rsidRPr="0022140B" w:rsidRDefault="00FA25E9" w:rsidP="004232ED">
      <w:pPr>
        <w:pStyle w:val="ListParagraph"/>
      </w:pPr>
    </w:p>
    <w:p w:rsidR="00FA25E9" w:rsidRPr="0022140B" w:rsidRDefault="00FA25E9" w:rsidP="004232ED">
      <w:pPr>
        <w:pStyle w:val="ListParagraph"/>
      </w:pPr>
    </w:p>
    <w:p w:rsidR="0022140B" w:rsidRDefault="004232ED" w:rsidP="004232ED">
      <w:pPr>
        <w:pStyle w:val="ListParagraph"/>
        <w:numPr>
          <w:ilvl w:val="0"/>
          <w:numId w:val="6"/>
        </w:numPr>
      </w:pPr>
      <w:r w:rsidRPr="0022140B">
        <w:t xml:space="preserve">At which point (1, 2, 3, etc) is the KE the highest on the ramp?  </w:t>
      </w:r>
    </w:p>
    <w:p w:rsidR="0022140B" w:rsidRDefault="0022140B" w:rsidP="0022140B">
      <w:pPr>
        <w:pStyle w:val="ListParagraph"/>
      </w:pPr>
    </w:p>
    <w:p w:rsidR="0022140B" w:rsidRDefault="0022140B" w:rsidP="0022140B">
      <w:pPr>
        <w:pStyle w:val="ListParagraph"/>
      </w:pPr>
    </w:p>
    <w:p w:rsidR="0022140B" w:rsidRDefault="0022140B" w:rsidP="0022140B">
      <w:pPr>
        <w:pStyle w:val="ListParagraph"/>
      </w:pPr>
    </w:p>
    <w:p w:rsidR="004232ED" w:rsidRPr="0022140B" w:rsidRDefault="004232ED" w:rsidP="004232ED">
      <w:pPr>
        <w:pStyle w:val="ListParagraph"/>
        <w:numPr>
          <w:ilvl w:val="0"/>
          <w:numId w:val="6"/>
        </w:numPr>
      </w:pPr>
      <w:r w:rsidRPr="0022140B">
        <w:t>Where was KE the lowest on the ramp?</w:t>
      </w:r>
    </w:p>
    <w:p w:rsidR="00FA25E9" w:rsidRDefault="00FA25E9" w:rsidP="004232ED">
      <w:pPr>
        <w:pStyle w:val="ListParagraph"/>
      </w:pPr>
    </w:p>
    <w:p w:rsidR="0022140B" w:rsidRPr="0022140B" w:rsidRDefault="0022140B" w:rsidP="004232ED">
      <w:pPr>
        <w:pStyle w:val="ListParagraph"/>
      </w:pPr>
    </w:p>
    <w:p w:rsidR="00FA25E9" w:rsidRPr="0022140B" w:rsidRDefault="00FA25E9" w:rsidP="004232ED">
      <w:pPr>
        <w:pStyle w:val="ListParagraph"/>
      </w:pPr>
    </w:p>
    <w:p w:rsidR="004232ED" w:rsidRPr="0022140B" w:rsidRDefault="0016314F" w:rsidP="004232ED">
      <w:pPr>
        <w:pStyle w:val="ListParagraph"/>
        <w:numPr>
          <w:ilvl w:val="0"/>
          <w:numId w:val="6"/>
        </w:numPr>
      </w:pPr>
      <w:r w:rsidRPr="0022140B">
        <w:t>How are K</w:t>
      </w:r>
      <w:r w:rsidR="004232ED" w:rsidRPr="0022140B">
        <w:t>E and GPE related?  Explain why you no</w:t>
      </w:r>
      <w:r w:rsidRPr="0022140B">
        <w:t>tice these trends with GPE and K</w:t>
      </w:r>
      <w:r w:rsidR="004232ED" w:rsidRPr="0022140B">
        <w:t>E.</w:t>
      </w:r>
    </w:p>
    <w:p w:rsidR="004232ED" w:rsidRPr="0022140B" w:rsidRDefault="004232ED" w:rsidP="004232ED">
      <w:pPr>
        <w:pStyle w:val="ListParagraph"/>
      </w:pPr>
    </w:p>
    <w:p w:rsidR="004232ED" w:rsidRPr="0022140B" w:rsidRDefault="004232ED" w:rsidP="004232ED">
      <w:pPr>
        <w:pStyle w:val="ListParagraph"/>
      </w:pPr>
    </w:p>
    <w:p w:rsidR="00FA25E9" w:rsidRPr="0022140B" w:rsidRDefault="00FA25E9" w:rsidP="004232ED">
      <w:pPr>
        <w:pStyle w:val="ListParagraph"/>
      </w:pPr>
    </w:p>
    <w:p w:rsidR="004232ED" w:rsidRPr="0022140B" w:rsidRDefault="004232ED" w:rsidP="004232ED">
      <w:pPr>
        <w:pStyle w:val="ListParagraph"/>
      </w:pPr>
    </w:p>
    <w:p w:rsidR="004232ED" w:rsidRPr="0022140B" w:rsidRDefault="004232ED" w:rsidP="004232ED">
      <w:pPr>
        <w:pStyle w:val="ListParagraph"/>
        <w:numPr>
          <w:ilvl w:val="0"/>
          <w:numId w:val="6"/>
        </w:numPr>
      </w:pPr>
      <w:r w:rsidRPr="0022140B">
        <w:t>How is KE related to speed?</w:t>
      </w:r>
    </w:p>
    <w:p w:rsidR="004232ED" w:rsidRPr="0022140B" w:rsidRDefault="004232ED" w:rsidP="004232ED">
      <w:pPr>
        <w:pStyle w:val="ListParagraph"/>
      </w:pPr>
    </w:p>
    <w:p w:rsidR="004232ED" w:rsidRPr="0022140B" w:rsidRDefault="004232ED" w:rsidP="004232ED">
      <w:pPr>
        <w:spacing w:after="0" w:line="240" w:lineRule="auto"/>
        <w:rPr>
          <w:color w:val="FF0000"/>
        </w:rPr>
      </w:pPr>
    </w:p>
    <w:p w:rsidR="00FA25E9" w:rsidRPr="0022140B" w:rsidRDefault="00FA25E9" w:rsidP="004232ED">
      <w:pPr>
        <w:spacing w:after="0" w:line="240" w:lineRule="auto"/>
        <w:rPr>
          <w:color w:val="FF0000"/>
        </w:rPr>
      </w:pPr>
    </w:p>
    <w:p w:rsidR="004232ED" w:rsidRPr="0022140B" w:rsidRDefault="004232ED" w:rsidP="004232ED">
      <w:pPr>
        <w:spacing w:after="0" w:line="240" w:lineRule="auto"/>
        <w:rPr>
          <w:color w:val="FF0000"/>
        </w:rPr>
      </w:pPr>
    </w:p>
    <w:p w:rsidR="004232ED" w:rsidRPr="0022140B" w:rsidRDefault="009D5861" w:rsidP="004232ED">
      <w:pPr>
        <w:pStyle w:val="ListParagraph"/>
        <w:numPr>
          <w:ilvl w:val="0"/>
          <w:numId w:val="6"/>
        </w:numPr>
      </w:pPr>
      <w:r w:rsidRPr="0022140B">
        <w:t xml:space="preserve">Was there a perfect conversion of energy from KE to GPE and from GPE to KE?  </w:t>
      </w:r>
      <w:r w:rsidR="004232ED" w:rsidRPr="0022140B">
        <w:t xml:space="preserve">What </w:t>
      </w:r>
      <w:r w:rsidR="004232ED" w:rsidRPr="0022140B">
        <w:rPr>
          <w:i/>
          <w:u w:val="single"/>
        </w:rPr>
        <w:t>specific data</w:t>
      </w:r>
      <w:r w:rsidR="004232ED" w:rsidRPr="0022140B">
        <w:t xml:space="preserve"> let you know that there was not a perfect conversion of energy?</w:t>
      </w:r>
    </w:p>
    <w:p w:rsidR="004232ED" w:rsidRPr="0022140B" w:rsidRDefault="004232ED" w:rsidP="004232ED">
      <w:pPr>
        <w:pStyle w:val="ListParagraph"/>
      </w:pPr>
    </w:p>
    <w:p w:rsidR="004232ED" w:rsidRPr="0022140B" w:rsidRDefault="004232ED" w:rsidP="004232ED">
      <w:pPr>
        <w:pStyle w:val="ListParagraph"/>
      </w:pPr>
    </w:p>
    <w:p w:rsidR="00FA25E9" w:rsidRPr="0022140B" w:rsidRDefault="00FA25E9" w:rsidP="004232ED">
      <w:pPr>
        <w:pStyle w:val="ListParagraph"/>
      </w:pPr>
    </w:p>
    <w:p w:rsidR="0063523B" w:rsidRPr="0022140B" w:rsidRDefault="0063523B" w:rsidP="004232ED">
      <w:pPr>
        <w:pStyle w:val="ListParagraph"/>
      </w:pPr>
    </w:p>
    <w:p w:rsidR="009D5861" w:rsidRPr="0022140B" w:rsidRDefault="004232ED" w:rsidP="004232ED">
      <w:pPr>
        <w:pStyle w:val="ListParagraph"/>
        <w:numPr>
          <w:ilvl w:val="0"/>
          <w:numId w:val="6"/>
        </w:numPr>
      </w:pPr>
      <w:r w:rsidRPr="0022140B">
        <w:t xml:space="preserve">Knowing there was </w:t>
      </w:r>
      <w:r w:rsidRPr="0022140B">
        <w:rPr>
          <w:i/>
        </w:rPr>
        <w:t>not</w:t>
      </w:r>
      <w:r w:rsidRPr="0022140B">
        <w:t xml:space="preserve"> a perfect conversion of energy with the marble on the ramp, what happened to the other energy?</w:t>
      </w:r>
    </w:p>
    <w:p w:rsidR="004232ED" w:rsidRPr="0022140B" w:rsidRDefault="004232ED" w:rsidP="009D5861">
      <w:pPr>
        <w:pStyle w:val="ListParagraph"/>
      </w:pPr>
    </w:p>
    <w:p w:rsidR="00FA25E9" w:rsidRPr="0022140B" w:rsidRDefault="00FA25E9" w:rsidP="009D5861">
      <w:pPr>
        <w:pStyle w:val="ListParagraph"/>
      </w:pPr>
    </w:p>
    <w:p w:rsidR="004232ED" w:rsidRPr="0022140B" w:rsidRDefault="004232ED" w:rsidP="009D5861">
      <w:pPr>
        <w:pStyle w:val="ListParagraph"/>
      </w:pPr>
    </w:p>
    <w:p w:rsidR="004232ED" w:rsidRPr="0022140B" w:rsidRDefault="004232ED" w:rsidP="009D5861">
      <w:pPr>
        <w:pStyle w:val="ListParagraph"/>
      </w:pPr>
    </w:p>
    <w:p w:rsidR="009D5861" w:rsidRPr="0022140B" w:rsidRDefault="009D5861" w:rsidP="004232ED">
      <w:pPr>
        <w:pStyle w:val="ListParagraph"/>
        <w:numPr>
          <w:ilvl w:val="0"/>
          <w:numId w:val="6"/>
        </w:numPr>
      </w:pPr>
      <w:r w:rsidRPr="0022140B">
        <w:t xml:space="preserve">Describe the flow of energy between potential </w:t>
      </w:r>
      <w:r w:rsidR="004232ED" w:rsidRPr="0022140B">
        <w:t xml:space="preserve">energy </w:t>
      </w:r>
      <w:r w:rsidRPr="0022140B">
        <w:t xml:space="preserve">and kinetic </w:t>
      </w:r>
      <w:r w:rsidR="004232ED" w:rsidRPr="0022140B">
        <w:t xml:space="preserve">energy of the marble </w:t>
      </w:r>
      <w:r w:rsidRPr="0022140B">
        <w:t xml:space="preserve">along the </w:t>
      </w:r>
      <w:r w:rsidR="004232ED" w:rsidRPr="0022140B">
        <w:t>ramp</w:t>
      </w:r>
      <w:r w:rsidRPr="0022140B">
        <w:t>.  Your answer should indicate where the potential energy is greatest and where it is the least.  It should also indicate where kinetic is the greatest and where it is the least.</w:t>
      </w:r>
    </w:p>
    <w:p w:rsidR="004232ED" w:rsidRPr="0022140B" w:rsidRDefault="004232ED" w:rsidP="004232ED">
      <w:pPr>
        <w:pStyle w:val="ListParagraph"/>
      </w:pPr>
    </w:p>
    <w:sectPr w:rsidR="004232ED" w:rsidRPr="0022140B" w:rsidSect="009D5861">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A4B"/>
    <w:multiLevelType w:val="hybridMultilevel"/>
    <w:tmpl w:val="668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E6F5D"/>
    <w:multiLevelType w:val="hybridMultilevel"/>
    <w:tmpl w:val="668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46E04"/>
    <w:multiLevelType w:val="hybridMultilevel"/>
    <w:tmpl w:val="668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12AEA"/>
    <w:multiLevelType w:val="hybridMultilevel"/>
    <w:tmpl w:val="18BE9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F77B3"/>
    <w:multiLevelType w:val="hybridMultilevel"/>
    <w:tmpl w:val="668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15BCC"/>
    <w:multiLevelType w:val="hybridMultilevel"/>
    <w:tmpl w:val="668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30E4A"/>
    <w:rsid w:val="00086564"/>
    <w:rsid w:val="000D11AF"/>
    <w:rsid w:val="0016314F"/>
    <w:rsid w:val="00183BE2"/>
    <w:rsid w:val="001E7308"/>
    <w:rsid w:val="00217708"/>
    <w:rsid w:val="0022140B"/>
    <w:rsid w:val="00230E4A"/>
    <w:rsid w:val="00254226"/>
    <w:rsid w:val="00304128"/>
    <w:rsid w:val="003A4865"/>
    <w:rsid w:val="003F05CF"/>
    <w:rsid w:val="004232ED"/>
    <w:rsid w:val="004B3AF9"/>
    <w:rsid w:val="0051582A"/>
    <w:rsid w:val="00525696"/>
    <w:rsid w:val="00540237"/>
    <w:rsid w:val="005F0015"/>
    <w:rsid w:val="00612B65"/>
    <w:rsid w:val="00625E1F"/>
    <w:rsid w:val="0063523B"/>
    <w:rsid w:val="006A6466"/>
    <w:rsid w:val="006F43B8"/>
    <w:rsid w:val="00745EA6"/>
    <w:rsid w:val="00753E35"/>
    <w:rsid w:val="007C79D2"/>
    <w:rsid w:val="0092068D"/>
    <w:rsid w:val="00933F3E"/>
    <w:rsid w:val="0098080E"/>
    <w:rsid w:val="009D5861"/>
    <w:rsid w:val="009E4AEA"/>
    <w:rsid w:val="00AC1FAB"/>
    <w:rsid w:val="00AC269D"/>
    <w:rsid w:val="00AD43F5"/>
    <w:rsid w:val="00B1592D"/>
    <w:rsid w:val="00C177E7"/>
    <w:rsid w:val="00C17CE8"/>
    <w:rsid w:val="00C47D80"/>
    <w:rsid w:val="00CA07AA"/>
    <w:rsid w:val="00CF56D1"/>
    <w:rsid w:val="00CF683C"/>
    <w:rsid w:val="00D24BF4"/>
    <w:rsid w:val="00D62915"/>
    <w:rsid w:val="00D84ACD"/>
    <w:rsid w:val="00E9653F"/>
    <w:rsid w:val="00F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4A"/>
    <w:pPr>
      <w:ind w:left="720"/>
      <w:contextualSpacing/>
    </w:pPr>
  </w:style>
  <w:style w:type="paragraph" w:styleId="BalloonText">
    <w:name w:val="Balloon Text"/>
    <w:basedOn w:val="Normal"/>
    <w:link w:val="BalloonTextChar"/>
    <w:uiPriority w:val="99"/>
    <w:semiHidden/>
    <w:unhideWhenUsed/>
    <w:rsid w:val="0093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3E"/>
    <w:rPr>
      <w:rFonts w:ascii="Tahoma" w:hAnsi="Tahoma" w:cs="Tahoma"/>
      <w:sz w:val="16"/>
      <w:szCs w:val="16"/>
    </w:rPr>
  </w:style>
  <w:style w:type="table" w:styleId="TableGrid">
    <w:name w:val="Table Grid"/>
    <w:basedOn w:val="TableNormal"/>
    <w:uiPriority w:val="59"/>
    <w:rsid w:val="00933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33F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33F3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
    <w:name w:val="Medium Grid 3"/>
    <w:basedOn w:val="TableNormal"/>
    <w:uiPriority w:val="69"/>
    <w:rsid w:val="007C79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69F3-E3BF-457D-A694-9687DF9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Windows User</cp:lastModifiedBy>
  <cp:revision>16</cp:revision>
  <cp:lastPrinted>2012-11-29T21:01:00Z</cp:lastPrinted>
  <dcterms:created xsi:type="dcterms:W3CDTF">2012-11-29T12:26:00Z</dcterms:created>
  <dcterms:modified xsi:type="dcterms:W3CDTF">2015-05-05T19:22:00Z</dcterms:modified>
</cp:coreProperties>
</file>